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85549" w14:textId="0E69BD75" w:rsidR="00E117D1" w:rsidRDefault="00E117D1" w:rsidP="00E117D1">
      <w:pPr>
        <w:pStyle w:val="NormalWeb"/>
        <w:jc w:val="center"/>
      </w:pPr>
      <w:r>
        <w:rPr>
          <w:noProof/>
        </w:rPr>
        <w:drawing>
          <wp:inline distT="0" distB="0" distL="0" distR="0" wp14:anchorId="0D02DC58" wp14:editId="6BBBA616">
            <wp:extent cx="923925" cy="9239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6DDBA" w14:textId="688012D3" w:rsidR="00E117D1" w:rsidRPr="002F1A99" w:rsidRDefault="00E117D1" w:rsidP="002F1A99">
      <w:pPr>
        <w:pStyle w:val="NoSpacing"/>
        <w:jc w:val="right"/>
        <w:rPr>
          <w:rFonts w:ascii="Times New Roman" w:hAnsi="Times New Roman" w:cs="Times New Roman"/>
          <w:b/>
          <w:bCs/>
        </w:rPr>
      </w:pPr>
      <w:r w:rsidRPr="002F1A99">
        <w:rPr>
          <w:rFonts w:ascii="Times New Roman" w:hAnsi="Times New Roman" w:cs="Times New Roman"/>
          <w:b/>
          <w:bCs/>
        </w:rPr>
        <w:t>The Board of County Commissioners</w:t>
      </w:r>
    </w:p>
    <w:p w14:paraId="3E3869ED" w14:textId="0AC18FEC" w:rsidR="00E117D1" w:rsidRPr="002F1A99" w:rsidRDefault="00E117D1" w:rsidP="002F1A99">
      <w:pPr>
        <w:pStyle w:val="NoSpacing"/>
        <w:jc w:val="right"/>
        <w:rPr>
          <w:rFonts w:ascii="Times New Roman" w:hAnsi="Times New Roman" w:cs="Times New Roman"/>
          <w:b/>
          <w:bCs/>
        </w:rPr>
      </w:pPr>
      <w:r w:rsidRPr="002F1A99">
        <w:rPr>
          <w:rFonts w:ascii="Times New Roman" w:hAnsi="Times New Roman" w:cs="Times New Roman"/>
          <w:b/>
          <w:bCs/>
        </w:rPr>
        <w:t>County of Cumberland</w:t>
      </w:r>
    </w:p>
    <w:p w14:paraId="55FCE8AD" w14:textId="4BDAD5E0" w:rsidR="00E117D1" w:rsidRPr="002F1A99" w:rsidRDefault="00E117D1" w:rsidP="00E117D1">
      <w:pPr>
        <w:pStyle w:val="NormalWeb"/>
        <w:rPr>
          <w:b/>
          <w:bCs/>
        </w:rPr>
      </w:pPr>
      <w:r w:rsidRPr="002F1A99">
        <w:rPr>
          <w:b/>
          <w:bCs/>
        </w:rPr>
        <w:t>State of New Jersey</w:t>
      </w:r>
      <w:r w:rsidRPr="002F1A99">
        <w:rPr>
          <w:b/>
          <w:bCs/>
        </w:rPr>
        <w:tab/>
      </w:r>
      <w:r w:rsidRPr="002F1A99">
        <w:rPr>
          <w:b/>
          <w:bCs/>
        </w:rPr>
        <w:tab/>
      </w:r>
      <w:r w:rsidRPr="002F1A99">
        <w:rPr>
          <w:b/>
          <w:bCs/>
        </w:rPr>
        <w:tab/>
      </w:r>
      <w:r w:rsidRPr="002F1A99">
        <w:rPr>
          <w:b/>
          <w:bCs/>
        </w:rPr>
        <w:tab/>
      </w:r>
    </w:p>
    <w:p w14:paraId="6859267A" w14:textId="5A766078" w:rsidR="00E117D1" w:rsidRPr="002F1A99" w:rsidRDefault="00E117D1" w:rsidP="002F1A99">
      <w:pPr>
        <w:pStyle w:val="NoSpacing"/>
        <w:jc w:val="right"/>
        <w:rPr>
          <w:sz w:val="16"/>
          <w:szCs w:val="16"/>
        </w:rPr>
      </w:pPr>
      <w:r w:rsidRPr="002F1A99">
        <w:tab/>
      </w:r>
      <w:r w:rsidRPr="002F1A99">
        <w:tab/>
      </w:r>
      <w:r w:rsidRPr="002F1A99">
        <w:tab/>
      </w:r>
      <w:r w:rsidRPr="002F1A99">
        <w:tab/>
      </w:r>
      <w:r w:rsidRPr="002F1A99">
        <w:tab/>
      </w:r>
      <w:r w:rsidR="002F1A99">
        <w:tab/>
      </w:r>
      <w:r w:rsidR="002F1A99">
        <w:tab/>
      </w:r>
      <w:r w:rsidR="002F1A99">
        <w:tab/>
      </w:r>
      <w:r w:rsidR="002F1A99">
        <w:tab/>
      </w:r>
      <w:r w:rsidRPr="002F1A99">
        <w:rPr>
          <w:sz w:val="16"/>
          <w:szCs w:val="16"/>
        </w:rPr>
        <w:t>164 West Broad Street</w:t>
      </w:r>
    </w:p>
    <w:p w14:paraId="6B726B46" w14:textId="474DC016" w:rsidR="00E117D1" w:rsidRPr="002F1A99" w:rsidRDefault="00E117D1" w:rsidP="002F1A99">
      <w:pPr>
        <w:pStyle w:val="NoSpacing"/>
        <w:ind w:left="5760" w:firstLine="720"/>
        <w:jc w:val="right"/>
        <w:rPr>
          <w:sz w:val="16"/>
          <w:szCs w:val="16"/>
        </w:rPr>
      </w:pPr>
      <w:r w:rsidRPr="002F1A99">
        <w:rPr>
          <w:sz w:val="16"/>
          <w:szCs w:val="16"/>
        </w:rPr>
        <w:t>Administration Building</w:t>
      </w:r>
    </w:p>
    <w:p w14:paraId="7B05CF02" w14:textId="018F83C7" w:rsidR="00E117D1" w:rsidRPr="002F1A99" w:rsidRDefault="00E117D1" w:rsidP="002F1A99">
      <w:pPr>
        <w:pStyle w:val="NoSpacing"/>
        <w:ind w:left="5760"/>
        <w:jc w:val="right"/>
        <w:rPr>
          <w:sz w:val="16"/>
          <w:szCs w:val="16"/>
        </w:rPr>
      </w:pPr>
      <w:r w:rsidRPr="002F1A99">
        <w:rPr>
          <w:sz w:val="16"/>
          <w:szCs w:val="16"/>
        </w:rPr>
        <w:t>Bridgeton, New Jersey 08302</w:t>
      </w:r>
    </w:p>
    <w:p w14:paraId="3BF29ACB" w14:textId="467448A3" w:rsidR="00E117D1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b/>
          <w:bCs/>
          <w:sz w:val="16"/>
          <w:szCs w:val="16"/>
        </w:rPr>
        <w:t>Sandra Taylor</w:t>
      </w:r>
      <w:r w:rsidRPr="002F1A99">
        <w:rPr>
          <w:rFonts w:ascii="Times New Roman" w:hAnsi="Times New Roman" w:cs="Times New Roman"/>
          <w:sz w:val="16"/>
          <w:szCs w:val="16"/>
        </w:rPr>
        <w:t>, Director</w:t>
      </w:r>
    </w:p>
    <w:p w14:paraId="540A7E09" w14:textId="5FDF4DC2" w:rsidR="00E117D1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b/>
          <w:bCs/>
          <w:sz w:val="16"/>
          <w:szCs w:val="16"/>
        </w:rPr>
        <w:t>Arthur Marchand</w:t>
      </w:r>
      <w:r w:rsidRPr="002F1A99">
        <w:rPr>
          <w:rFonts w:ascii="Times New Roman" w:hAnsi="Times New Roman" w:cs="Times New Roman"/>
          <w:sz w:val="16"/>
          <w:szCs w:val="16"/>
        </w:rPr>
        <w:t>, Depurty Director</w:t>
      </w:r>
    </w:p>
    <w:p w14:paraId="4AC137FC" w14:textId="19E6319F" w:rsidR="00E117D1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b/>
          <w:bCs/>
          <w:sz w:val="16"/>
          <w:szCs w:val="16"/>
        </w:rPr>
        <w:t>Antonio Romero</w:t>
      </w:r>
      <w:r w:rsidRPr="002F1A99">
        <w:rPr>
          <w:rFonts w:ascii="Times New Roman" w:hAnsi="Times New Roman" w:cs="Times New Roman"/>
          <w:sz w:val="16"/>
          <w:szCs w:val="16"/>
        </w:rPr>
        <w:t>, Commissioner</w:t>
      </w:r>
    </w:p>
    <w:p w14:paraId="3E5C2B25" w14:textId="011EF156" w:rsidR="00E117D1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b/>
          <w:bCs/>
          <w:sz w:val="16"/>
          <w:szCs w:val="16"/>
        </w:rPr>
        <w:t>James Sauro</w:t>
      </w:r>
      <w:r w:rsidRPr="002F1A99">
        <w:rPr>
          <w:rFonts w:ascii="Times New Roman" w:hAnsi="Times New Roman" w:cs="Times New Roman"/>
          <w:sz w:val="16"/>
          <w:szCs w:val="16"/>
        </w:rPr>
        <w:t>, Commissioner</w:t>
      </w:r>
    </w:p>
    <w:p w14:paraId="5B5758E2" w14:textId="6B0FB689" w:rsidR="00E117D1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b/>
          <w:bCs/>
          <w:sz w:val="16"/>
          <w:szCs w:val="16"/>
        </w:rPr>
        <w:t>Robert Austino</w:t>
      </w:r>
      <w:r w:rsidRPr="002F1A99">
        <w:rPr>
          <w:rFonts w:ascii="Times New Roman" w:hAnsi="Times New Roman" w:cs="Times New Roman"/>
          <w:sz w:val="16"/>
          <w:szCs w:val="16"/>
        </w:rPr>
        <w:t>, Commissioner</w:t>
      </w:r>
    </w:p>
    <w:p w14:paraId="62DEE196" w14:textId="4618B0BA" w:rsidR="00E117D1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b/>
          <w:bCs/>
          <w:sz w:val="16"/>
          <w:szCs w:val="16"/>
        </w:rPr>
        <w:t>Yoland Garcia Balicki</w:t>
      </w:r>
      <w:r w:rsidRPr="002F1A99">
        <w:rPr>
          <w:rFonts w:ascii="Times New Roman" w:hAnsi="Times New Roman" w:cs="Times New Roman"/>
          <w:sz w:val="16"/>
          <w:szCs w:val="16"/>
        </w:rPr>
        <w:t>, Commissioner</w:t>
      </w:r>
    </w:p>
    <w:p w14:paraId="62FFB91A" w14:textId="6DA6CB8C" w:rsidR="00E117D1" w:rsidRPr="002F1A99" w:rsidRDefault="00E117D1" w:rsidP="002F1A99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b/>
          <w:bCs/>
          <w:sz w:val="16"/>
          <w:szCs w:val="16"/>
        </w:rPr>
        <w:t>John Capizola</w:t>
      </w:r>
      <w:r w:rsidRPr="002F1A99">
        <w:rPr>
          <w:rFonts w:ascii="Times New Roman" w:hAnsi="Times New Roman" w:cs="Times New Roman"/>
          <w:sz w:val="16"/>
          <w:szCs w:val="16"/>
        </w:rPr>
        <w:t>, Commissioner</w:t>
      </w:r>
    </w:p>
    <w:p w14:paraId="7A9C5DE9" w14:textId="615997F6" w:rsidR="00E117D1" w:rsidRPr="002F1A99" w:rsidRDefault="00E117D1" w:rsidP="00E117D1">
      <w:pPr>
        <w:pStyle w:val="NoSpacing"/>
        <w:jc w:val="right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Phone: (856) 453-2125</w:t>
      </w:r>
    </w:p>
    <w:p w14:paraId="1A64BA87" w14:textId="360D4D8C" w:rsidR="00E117D1" w:rsidRPr="002F1A99" w:rsidRDefault="00E117D1" w:rsidP="00E117D1">
      <w:pPr>
        <w:pStyle w:val="NoSpacing"/>
        <w:jc w:val="right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Fax: (856) 451-8243</w:t>
      </w:r>
    </w:p>
    <w:p w14:paraId="35CD803F" w14:textId="4F5C256F" w:rsidR="00E117D1" w:rsidRPr="002F1A99" w:rsidRDefault="00E117D1" w:rsidP="00E117D1">
      <w:pPr>
        <w:pStyle w:val="NoSpacing"/>
        <w:jc w:val="right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b/>
          <w:bCs/>
          <w:sz w:val="16"/>
          <w:szCs w:val="16"/>
        </w:rPr>
        <w:t>Kevin Smaniotto</w:t>
      </w:r>
      <w:r w:rsidRPr="002F1A99">
        <w:rPr>
          <w:rFonts w:ascii="Times New Roman" w:hAnsi="Times New Roman" w:cs="Times New Roman"/>
          <w:sz w:val="16"/>
          <w:szCs w:val="16"/>
        </w:rPr>
        <w:t>, County Administrator</w:t>
      </w:r>
    </w:p>
    <w:p w14:paraId="4A564DD7" w14:textId="5647107D" w:rsidR="00E117D1" w:rsidRPr="002F1A99" w:rsidRDefault="00E117D1" w:rsidP="00E117D1">
      <w:pPr>
        <w:pStyle w:val="NoSpacing"/>
        <w:jc w:val="right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b/>
          <w:bCs/>
          <w:sz w:val="16"/>
          <w:szCs w:val="16"/>
        </w:rPr>
        <w:t>Luz E. Vasquez</w:t>
      </w:r>
      <w:r w:rsidRPr="002F1A99">
        <w:rPr>
          <w:rFonts w:ascii="Times New Roman" w:hAnsi="Times New Roman" w:cs="Times New Roman"/>
          <w:sz w:val="16"/>
          <w:szCs w:val="16"/>
        </w:rPr>
        <w:t>, Deputy Co. Administrator</w:t>
      </w:r>
    </w:p>
    <w:p w14:paraId="0779E505" w14:textId="29F6FEEB" w:rsidR="00E117D1" w:rsidRPr="002F1A99" w:rsidRDefault="00E117D1" w:rsidP="00E117D1">
      <w:pPr>
        <w:pStyle w:val="NoSpacing"/>
        <w:jc w:val="right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b/>
          <w:bCs/>
          <w:sz w:val="16"/>
          <w:szCs w:val="16"/>
        </w:rPr>
        <w:t>Kimberly Codispoti</w:t>
      </w:r>
      <w:r w:rsidRPr="002F1A99">
        <w:rPr>
          <w:rFonts w:ascii="Times New Roman" w:hAnsi="Times New Roman" w:cs="Times New Roman"/>
          <w:sz w:val="16"/>
          <w:szCs w:val="16"/>
        </w:rPr>
        <w:t>, Clerk to the Board</w:t>
      </w:r>
    </w:p>
    <w:p w14:paraId="3CD50A4F" w14:textId="77777777" w:rsidR="00E117D1" w:rsidRPr="002F1A99" w:rsidRDefault="00E117D1" w:rsidP="00E117D1">
      <w:pPr>
        <w:pStyle w:val="NoSpacing"/>
        <w:jc w:val="right"/>
        <w:rPr>
          <w:rFonts w:ascii="Times New Roman" w:hAnsi="Times New Roman" w:cs="Times New Roman"/>
          <w:sz w:val="16"/>
          <w:szCs w:val="16"/>
        </w:rPr>
      </w:pPr>
    </w:p>
    <w:p w14:paraId="1CF79FCB" w14:textId="77777777" w:rsidR="00E117D1" w:rsidRPr="002F1A99" w:rsidRDefault="00E117D1" w:rsidP="00E117D1">
      <w:pPr>
        <w:pStyle w:val="NoSpacing"/>
        <w:jc w:val="right"/>
        <w:rPr>
          <w:rFonts w:ascii="Times New Roman" w:hAnsi="Times New Roman" w:cs="Times New Roman"/>
          <w:sz w:val="16"/>
          <w:szCs w:val="16"/>
        </w:rPr>
      </w:pPr>
    </w:p>
    <w:p w14:paraId="48AB958E" w14:textId="77777777" w:rsidR="002F1A99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Date</w:t>
      </w:r>
    </w:p>
    <w:p w14:paraId="119865D4" w14:textId="799544BF" w:rsidR="00E117D1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12CDE47" w14:textId="636AAA1C" w:rsidR="00E117D1" w:rsidRPr="002F1A99" w:rsidRDefault="002F1A99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Dear ______</w:t>
      </w:r>
    </w:p>
    <w:p w14:paraId="5389659E" w14:textId="77777777" w:rsidR="00E117D1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44C7EE7B" w14:textId="59375150" w:rsidR="00E117D1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Re: Conditional Offer of Employment</w:t>
      </w:r>
    </w:p>
    <w:p w14:paraId="78F7BB43" w14:textId="77777777" w:rsidR="00E117D1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428FFB0A" w14:textId="5A705198" w:rsidR="00E117D1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Dear</w:t>
      </w:r>
    </w:p>
    <w:p w14:paraId="1F3937BC" w14:textId="3764BCB1" w:rsidR="00E117D1" w:rsidRPr="002F1A99" w:rsidRDefault="00E117D1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Cumberland County is pleased to offer you a conditional offer of</w:t>
      </w:r>
      <w:r w:rsidR="00817D8A" w:rsidRPr="002F1A99">
        <w:rPr>
          <w:rFonts w:ascii="Times New Roman" w:hAnsi="Times New Roman" w:cs="Times New Roman"/>
          <w:sz w:val="16"/>
          <w:szCs w:val="16"/>
        </w:rPr>
        <w:t xml:space="preserve"> employment for the position of____________________.</w:t>
      </w:r>
      <w:r w:rsidR="002F1A99" w:rsidRPr="002F1A99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A4C3E91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04E3622B" w14:textId="0B7F1378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Your annual salary will be _______ and you will be paid bi-weekly. This is an exempt position with a standard work week, Monday through Friday: however, the position requires significant work beyond the typical shift which may include weekend and evening hours.</w:t>
      </w:r>
    </w:p>
    <w:p w14:paraId="7BAB66BE" w14:textId="77777777" w:rsidR="002F1A99" w:rsidRPr="002F1A99" w:rsidRDefault="002F1A99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5D74EE7" w14:textId="2411E528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 xml:space="preserve">The position is unaffiliated and will include all benefits associated with an appointed, </w:t>
      </w:r>
      <w:r w:rsidR="002F1A99" w:rsidRPr="002F1A99">
        <w:rPr>
          <w:rFonts w:ascii="Times New Roman" w:hAnsi="Times New Roman" w:cs="Times New Roman"/>
          <w:sz w:val="16"/>
          <w:szCs w:val="16"/>
        </w:rPr>
        <w:t>unaffiliated</w:t>
      </w:r>
      <w:r w:rsidRPr="002F1A99">
        <w:rPr>
          <w:rFonts w:ascii="Times New Roman" w:hAnsi="Times New Roman" w:cs="Times New Roman"/>
          <w:sz w:val="16"/>
          <w:szCs w:val="16"/>
        </w:rPr>
        <w:t xml:space="preserve"> title. These include Vacation (first 12 months of employment </w:t>
      </w:r>
      <w:r w:rsidR="002F1A99" w:rsidRPr="002F1A99">
        <w:rPr>
          <w:rFonts w:ascii="Times New Roman" w:hAnsi="Times New Roman" w:cs="Times New Roman"/>
          <w:sz w:val="16"/>
          <w:szCs w:val="16"/>
        </w:rPr>
        <w:t>accrue</w:t>
      </w:r>
      <w:r w:rsidRPr="002F1A99">
        <w:rPr>
          <w:rFonts w:ascii="Times New Roman" w:hAnsi="Times New Roman" w:cs="Times New Roman"/>
          <w:sz w:val="16"/>
          <w:szCs w:val="16"/>
        </w:rPr>
        <w:t xml:space="preserve"> @ .46 days per pay period; thereafter 12 days per year), Sick (first 12 month is accrue @ .58 days per pay period; therefor 15 days per year), 13 Holidays per year – paid as they occur immediately upon hire, and 4 Personal Days per year (proportionate during the initial yea</w:t>
      </w:r>
      <w:r w:rsidR="002F1A99" w:rsidRPr="002F1A99">
        <w:rPr>
          <w:rFonts w:ascii="Times New Roman" w:hAnsi="Times New Roman" w:cs="Times New Roman"/>
          <w:sz w:val="16"/>
          <w:szCs w:val="16"/>
        </w:rPr>
        <w:t xml:space="preserve">r </w:t>
      </w:r>
      <w:r w:rsidRPr="002F1A99">
        <w:rPr>
          <w:rFonts w:ascii="Times New Roman" w:hAnsi="Times New Roman" w:cs="Times New Roman"/>
          <w:sz w:val="16"/>
          <w:szCs w:val="16"/>
        </w:rPr>
        <w:t>of employment</w:t>
      </w:r>
      <w:r w:rsidR="002F1A99">
        <w:rPr>
          <w:rFonts w:ascii="Times New Roman" w:hAnsi="Times New Roman" w:cs="Times New Roman"/>
          <w:sz w:val="16"/>
          <w:szCs w:val="16"/>
        </w:rPr>
        <w:t>.</w:t>
      </w:r>
      <w:r w:rsidRPr="002F1A99">
        <w:rPr>
          <w:rFonts w:ascii="Times New Roman" w:hAnsi="Times New Roman" w:cs="Times New Roman"/>
          <w:sz w:val="16"/>
          <w:szCs w:val="16"/>
        </w:rPr>
        <w:t xml:space="preserve"> It also includes Medical/Prescription Insurance; $7,500 Life Insurance coverage, optional dental, vision, and flexible spending , and voluntary insurance plans.</w:t>
      </w:r>
    </w:p>
    <w:p w14:paraId="36EB9EE1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579ACD0F" w14:textId="46A4C36A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If you are currently receiving a pension from a New jersey State-administered retirement system, we recommend speaking with the New Jerey Division of Pensions and benefits to determine how employment with the County of Cumberland could impact your retirement allowance.</w:t>
      </w:r>
    </w:p>
    <w:p w14:paraId="6B1AB353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CD56228" w14:textId="1882DA7A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If you accept our offer of employment, please sign below and return it to me at your earliest convenience. It is anticipated that your start date will be _______, pending successful completion of all pre-employment requirements on the part of Count administration, as well as a drug screening and physical examination.</w:t>
      </w:r>
    </w:p>
    <w:p w14:paraId="12FA1BAC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47AFCD09" w14:textId="11641BE1" w:rsidR="00817D8A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 xml:space="preserve">If you have further questions, please feel free to contact me </w:t>
      </w:r>
      <w:proofErr w:type="gramStart"/>
      <w:r w:rsidRPr="002F1A99">
        <w:rPr>
          <w:rFonts w:ascii="Times New Roman" w:hAnsi="Times New Roman" w:cs="Times New Roman"/>
          <w:sz w:val="16"/>
          <w:szCs w:val="16"/>
        </w:rPr>
        <w:t>at</w:t>
      </w:r>
      <w:proofErr w:type="gramEnd"/>
      <w:r w:rsidRPr="002F1A99">
        <w:rPr>
          <w:rFonts w:ascii="Times New Roman" w:hAnsi="Times New Roman" w:cs="Times New Roman"/>
          <w:sz w:val="16"/>
          <w:szCs w:val="16"/>
        </w:rPr>
        <w:t xml:space="preserve"> (856)525-7373</w:t>
      </w:r>
      <w:r w:rsidR="002F1A99" w:rsidRPr="002F1A99">
        <w:rPr>
          <w:rFonts w:ascii="Times New Roman" w:hAnsi="Times New Roman" w:cs="Times New Roman"/>
          <w:sz w:val="16"/>
          <w:szCs w:val="16"/>
        </w:rPr>
        <w:t>.</w:t>
      </w:r>
    </w:p>
    <w:p w14:paraId="15C625DA" w14:textId="77777777" w:rsidR="002F1A99" w:rsidRPr="002F1A99" w:rsidRDefault="002F1A99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03FAC697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Sincerely,</w:t>
      </w:r>
    </w:p>
    <w:p w14:paraId="33E203E5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51F0368F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42B5C74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Kevin Smaniotto</w:t>
      </w:r>
    </w:p>
    <w:p w14:paraId="45051EBE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County Administrator</w:t>
      </w:r>
    </w:p>
    <w:p w14:paraId="729EC973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20ECBB59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B4578FC" w14:textId="114DA80E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__________________________________                                                            _____________________________</w:t>
      </w:r>
    </w:p>
    <w:p w14:paraId="57974F2D" w14:textId="20E5994B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2F1A99">
        <w:rPr>
          <w:rFonts w:ascii="Times New Roman" w:hAnsi="Times New Roman" w:cs="Times New Roman"/>
          <w:sz w:val="16"/>
          <w:szCs w:val="16"/>
        </w:rPr>
        <w:t>Signature and Acceptance</w:t>
      </w:r>
      <w:r w:rsidRPr="002F1A99">
        <w:rPr>
          <w:rFonts w:ascii="Times New Roman" w:hAnsi="Times New Roman" w:cs="Times New Roman"/>
          <w:sz w:val="16"/>
          <w:szCs w:val="16"/>
        </w:rPr>
        <w:tab/>
      </w:r>
      <w:r w:rsidRPr="002F1A99">
        <w:rPr>
          <w:rFonts w:ascii="Times New Roman" w:hAnsi="Times New Roman" w:cs="Times New Roman"/>
          <w:sz w:val="16"/>
          <w:szCs w:val="16"/>
        </w:rPr>
        <w:tab/>
      </w:r>
      <w:r w:rsidRPr="002F1A99">
        <w:rPr>
          <w:rFonts w:ascii="Times New Roman" w:hAnsi="Times New Roman" w:cs="Times New Roman"/>
          <w:sz w:val="16"/>
          <w:szCs w:val="16"/>
        </w:rPr>
        <w:tab/>
      </w:r>
      <w:r w:rsidRPr="002F1A99">
        <w:rPr>
          <w:rFonts w:ascii="Times New Roman" w:hAnsi="Times New Roman" w:cs="Times New Roman"/>
          <w:sz w:val="16"/>
          <w:szCs w:val="16"/>
        </w:rPr>
        <w:tab/>
      </w:r>
      <w:r w:rsidRPr="002F1A99">
        <w:rPr>
          <w:rFonts w:ascii="Times New Roman" w:hAnsi="Times New Roman" w:cs="Times New Roman"/>
          <w:sz w:val="16"/>
          <w:szCs w:val="16"/>
        </w:rPr>
        <w:tab/>
        <w:t>Date</w:t>
      </w:r>
    </w:p>
    <w:p w14:paraId="007E3231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476831CF" w14:textId="77777777" w:rsidR="00817D8A" w:rsidRPr="002F1A99" w:rsidRDefault="00817D8A" w:rsidP="00E117D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4C63B57C" w14:textId="77777777" w:rsidR="00E117D1" w:rsidRPr="002F1A99" w:rsidRDefault="00E117D1" w:rsidP="00E117D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E117D1" w:rsidRPr="002F1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D1"/>
    <w:rsid w:val="001309C5"/>
    <w:rsid w:val="00163B93"/>
    <w:rsid w:val="002F1A99"/>
    <w:rsid w:val="00817D8A"/>
    <w:rsid w:val="00B74510"/>
    <w:rsid w:val="00E1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4D9B9"/>
  <w15:chartTrackingRefBased/>
  <w15:docId w15:val="{E03DF96F-7234-4D08-B1F6-FFC82993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7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7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7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7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7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7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7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7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7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7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7D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E117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2040</Characters>
  <Application>Microsoft Office Word</Application>
  <DocSecurity>0</DocSecurity>
  <Lines>59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Hickman</dc:creator>
  <cp:keywords/>
  <dc:description/>
  <cp:lastModifiedBy>John Ferrillo</cp:lastModifiedBy>
  <cp:revision>2</cp:revision>
  <dcterms:created xsi:type="dcterms:W3CDTF">2026-07-31T11:08:00Z</dcterms:created>
  <dcterms:modified xsi:type="dcterms:W3CDTF">2026-07-31T11:08:00Z</dcterms:modified>
</cp:coreProperties>
</file>