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2E92" w14:textId="77777777" w:rsidR="00F44003" w:rsidRDefault="00963992" w:rsidP="00161358">
      <w:pPr>
        <w:spacing w:after="0" w:line="240" w:lineRule="auto"/>
        <w:jc w:val="center"/>
      </w:pPr>
      <w:r w:rsidRPr="00963992">
        <w:rPr>
          <w:noProof/>
        </w:rPr>
        <w:drawing>
          <wp:inline distT="0" distB="0" distL="0" distR="0" wp14:anchorId="445DC91A" wp14:editId="5CF8BDB0">
            <wp:extent cx="2400300" cy="2400300"/>
            <wp:effectExtent l="0" t="0" r="0" b="0"/>
            <wp:docPr id="2" name="Picture 2" descr="C:\Users\melissast\AppData\Local\Microsoft\Windows\Temporary Internet Files\Content.Outlook\B7SSFSF4\Color Freeholder Seal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st\AppData\Local\Microsoft\Windows\Temporary Internet Files\Content.Outlook\B7SSFSF4\Color Freeholder Seal_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839" cy="2404839"/>
                    </a:xfrm>
                    <a:prstGeom prst="rect">
                      <a:avLst/>
                    </a:prstGeom>
                    <a:noFill/>
                    <a:ln>
                      <a:noFill/>
                    </a:ln>
                  </pic:spPr>
                </pic:pic>
              </a:graphicData>
            </a:graphic>
          </wp:inline>
        </w:drawing>
      </w:r>
    </w:p>
    <w:p w14:paraId="70C67ED0" w14:textId="77777777" w:rsidR="00611CFE" w:rsidRDefault="00611CFE" w:rsidP="00611CFE">
      <w:pPr>
        <w:spacing w:after="0" w:line="240" w:lineRule="auto"/>
      </w:pPr>
    </w:p>
    <w:p w14:paraId="09FBE15C" w14:textId="77777777" w:rsidR="00611CFE" w:rsidRDefault="00611CFE" w:rsidP="00611CFE">
      <w:pPr>
        <w:spacing w:after="0" w:line="240" w:lineRule="auto"/>
      </w:pPr>
    </w:p>
    <w:p w14:paraId="1F013A33" w14:textId="77777777" w:rsidR="00611CFE" w:rsidRDefault="00611CFE" w:rsidP="00611CFE">
      <w:pPr>
        <w:spacing w:after="0" w:line="240" w:lineRule="auto"/>
      </w:pPr>
    </w:p>
    <w:p w14:paraId="0D227DB6" w14:textId="77777777" w:rsidR="00611CFE" w:rsidRDefault="00611CFE" w:rsidP="00611CFE">
      <w:pPr>
        <w:spacing w:after="0" w:line="240" w:lineRule="auto"/>
      </w:pPr>
    </w:p>
    <w:p w14:paraId="7F3D7805" w14:textId="77777777" w:rsidR="00611CFE" w:rsidRPr="00611CFE" w:rsidRDefault="00611CFE" w:rsidP="00611CFE">
      <w:pPr>
        <w:spacing w:after="0" w:line="240" w:lineRule="auto"/>
        <w:jc w:val="center"/>
        <w:rPr>
          <w:rFonts w:ascii="Times New Roman" w:hAnsi="Times New Roman" w:cs="Times New Roman"/>
          <w:b/>
          <w:sz w:val="72"/>
          <w:szCs w:val="72"/>
        </w:rPr>
      </w:pPr>
      <w:r w:rsidRPr="00611CFE">
        <w:rPr>
          <w:rFonts w:ascii="Times New Roman" w:hAnsi="Times New Roman" w:cs="Times New Roman"/>
          <w:b/>
          <w:sz w:val="72"/>
          <w:szCs w:val="72"/>
        </w:rPr>
        <w:t>AFFIRMATIVE ACTION PLAN</w:t>
      </w:r>
    </w:p>
    <w:p w14:paraId="74324DE7" w14:textId="77777777" w:rsidR="00611CFE" w:rsidRPr="00611CFE" w:rsidRDefault="00BE74B4" w:rsidP="00611CFE">
      <w:pPr>
        <w:spacing w:after="0" w:line="240" w:lineRule="auto"/>
        <w:jc w:val="center"/>
        <w:rPr>
          <w:rFonts w:ascii="Times New Roman" w:hAnsi="Times New Roman" w:cs="Times New Roman"/>
          <w:sz w:val="56"/>
          <w:szCs w:val="56"/>
        </w:rPr>
      </w:pPr>
      <w:r>
        <w:rPr>
          <w:rFonts w:ascii="Times New Roman" w:hAnsi="Times New Roman" w:cs="Times New Roman"/>
          <w:sz w:val="56"/>
          <w:szCs w:val="56"/>
        </w:rPr>
        <w:pict w14:anchorId="4D920192">
          <v:rect id="_x0000_i1025" style="width:0;height:1.5pt" o:hralign="center" o:hrstd="t" o:hr="t" fillcolor="#a0a0a0" stroked="f"/>
        </w:pict>
      </w:r>
    </w:p>
    <w:p w14:paraId="48E37AF2" w14:textId="77777777" w:rsidR="00611CFE" w:rsidRDefault="00611CFE" w:rsidP="00611CFE">
      <w:pPr>
        <w:spacing w:after="0" w:line="240" w:lineRule="auto"/>
        <w:jc w:val="center"/>
        <w:rPr>
          <w:rFonts w:ascii="Times New Roman" w:hAnsi="Times New Roman" w:cs="Times New Roman"/>
          <w:sz w:val="32"/>
          <w:szCs w:val="32"/>
        </w:rPr>
      </w:pPr>
    </w:p>
    <w:p w14:paraId="59F082A2" w14:textId="77777777" w:rsidR="00611CFE" w:rsidRPr="00611CFE" w:rsidRDefault="00611CFE" w:rsidP="00611CFE">
      <w:pPr>
        <w:spacing w:after="0" w:line="240" w:lineRule="auto"/>
        <w:jc w:val="center"/>
        <w:rPr>
          <w:rFonts w:ascii="Times New Roman" w:hAnsi="Times New Roman" w:cs="Times New Roman"/>
          <w:sz w:val="44"/>
          <w:szCs w:val="44"/>
        </w:rPr>
      </w:pPr>
      <w:r w:rsidRPr="00611CFE">
        <w:rPr>
          <w:rFonts w:ascii="Times New Roman" w:hAnsi="Times New Roman" w:cs="Times New Roman"/>
          <w:sz w:val="44"/>
          <w:szCs w:val="44"/>
        </w:rPr>
        <w:t>County of Cumberland</w:t>
      </w:r>
    </w:p>
    <w:p w14:paraId="7AD07031" w14:textId="77777777" w:rsidR="00611CFE" w:rsidRDefault="00695F30" w:rsidP="00611CFE">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164 W. Broad Street</w:t>
      </w:r>
    </w:p>
    <w:p w14:paraId="296D04DC" w14:textId="77777777" w:rsidR="00695F30" w:rsidRDefault="00695F30" w:rsidP="00611CFE">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Bridgeton, NJ 08302</w:t>
      </w:r>
    </w:p>
    <w:p w14:paraId="5660258A" w14:textId="77777777" w:rsidR="00611CFE" w:rsidRDefault="00611CFE" w:rsidP="00611CFE">
      <w:pPr>
        <w:spacing w:after="0" w:line="240" w:lineRule="auto"/>
        <w:jc w:val="center"/>
        <w:rPr>
          <w:rFonts w:ascii="Times New Roman" w:hAnsi="Times New Roman" w:cs="Times New Roman"/>
          <w:sz w:val="44"/>
          <w:szCs w:val="44"/>
        </w:rPr>
      </w:pPr>
    </w:p>
    <w:p w14:paraId="418D131F" w14:textId="74C0D880" w:rsidR="00611CFE" w:rsidRDefault="00411F92" w:rsidP="00611C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February 28, 2023</w:t>
      </w:r>
    </w:p>
    <w:p w14:paraId="77A41759" w14:textId="0F8CA459" w:rsidR="00243039" w:rsidRPr="00243039" w:rsidRDefault="00243039" w:rsidP="00611CFE">
      <w:pPr>
        <w:spacing w:after="0" w:line="240" w:lineRule="auto"/>
        <w:jc w:val="center"/>
        <w:rPr>
          <w:rFonts w:ascii="Times New Roman" w:hAnsi="Times New Roman" w:cs="Times New Roman"/>
          <w:i/>
          <w:iCs/>
          <w:sz w:val="28"/>
          <w:szCs w:val="28"/>
        </w:rPr>
      </w:pPr>
      <w:r w:rsidRPr="00411F92">
        <w:rPr>
          <w:rFonts w:ascii="Times New Roman" w:hAnsi="Times New Roman" w:cs="Times New Roman"/>
          <w:i/>
          <w:iCs/>
          <w:sz w:val="28"/>
          <w:szCs w:val="28"/>
        </w:rPr>
        <w:t xml:space="preserve">Supersedes plan dated </w:t>
      </w:r>
      <w:r w:rsidR="00411F92">
        <w:rPr>
          <w:rFonts w:ascii="Times New Roman" w:hAnsi="Times New Roman" w:cs="Times New Roman"/>
          <w:i/>
          <w:iCs/>
          <w:sz w:val="28"/>
          <w:szCs w:val="28"/>
        </w:rPr>
        <w:t>March 1, 2020</w:t>
      </w:r>
    </w:p>
    <w:p w14:paraId="5C236CFE" w14:textId="77777777" w:rsidR="00611CFE" w:rsidRDefault="00611CFE" w:rsidP="00611CFE">
      <w:pPr>
        <w:spacing w:after="0" w:line="240" w:lineRule="auto"/>
        <w:jc w:val="center"/>
        <w:rPr>
          <w:rFonts w:ascii="Times New Roman" w:hAnsi="Times New Roman" w:cs="Times New Roman"/>
          <w:sz w:val="28"/>
          <w:szCs w:val="28"/>
        </w:rPr>
      </w:pPr>
    </w:p>
    <w:p w14:paraId="56193938" w14:textId="77777777" w:rsidR="00611CFE" w:rsidRDefault="00611CFE" w:rsidP="00611CFE">
      <w:pPr>
        <w:spacing w:after="0" w:line="240" w:lineRule="auto"/>
        <w:jc w:val="center"/>
        <w:rPr>
          <w:rFonts w:ascii="Times New Roman" w:hAnsi="Times New Roman" w:cs="Times New Roman"/>
          <w:sz w:val="28"/>
          <w:szCs w:val="28"/>
        </w:rPr>
      </w:pPr>
    </w:p>
    <w:p w14:paraId="20B4F73B" w14:textId="77777777" w:rsidR="00611CFE" w:rsidRDefault="00611CFE" w:rsidP="00611CFE">
      <w:pPr>
        <w:spacing w:after="0" w:line="240" w:lineRule="auto"/>
        <w:jc w:val="center"/>
        <w:rPr>
          <w:rFonts w:ascii="Times New Roman" w:hAnsi="Times New Roman" w:cs="Times New Roman"/>
          <w:sz w:val="28"/>
          <w:szCs w:val="28"/>
        </w:rPr>
      </w:pPr>
    </w:p>
    <w:p w14:paraId="597D5CC3" w14:textId="77777777" w:rsidR="00611CFE" w:rsidRDefault="00611CFE" w:rsidP="00611CFE">
      <w:pPr>
        <w:spacing w:after="0" w:line="240" w:lineRule="auto"/>
        <w:jc w:val="center"/>
        <w:rPr>
          <w:rFonts w:ascii="Times New Roman" w:hAnsi="Times New Roman" w:cs="Times New Roman"/>
          <w:sz w:val="28"/>
          <w:szCs w:val="28"/>
        </w:rPr>
      </w:pPr>
    </w:p>
    <w:p w14:paraId="395C85DF" w14:textId="77777777" w:rsidR="00611CFE" w:rsidRDefault="00611CFE" w:rsidP="00611CFE">
      <w:pPr>
        <w:spacing w:after="0" w:line="240" w:lineRule="auto"/>
        <w:jc w:val="center"/>
        <w:rPr>
          <w:rFonts w:ascii="Times New Roman" w:hAnsi="Times New Roman" w:cs="Times New Roman"/>
          <w:sz w:val="28"/>
          <w:szCs w:val="28"/>
        </w:rPr>
      </w:pPr>
    </w:p>
    <w:p w14:paraId="2D889E78" w14:textId="77777777" w:rsidR="00611CFE" w:rsidRDefault="00611CFE" w:rsidP="00611CFE">
      <w:pPr>
        <w:spacing w:after="0" w:line="240" w:lineRule="auto"/>
        <w:jc w:val="center"/>
        <w:rPr>
          <w:rFonts w:ascii="Times New Roman" w:hAnsi="Times New Roman" w:cs="Times New Roman"/>
          <w:sz w:val="28"/>
          <w:szCs w:val="28"/>
        </w:rPr>
      </w:pPr>
    </w:p>
    <w:p w14:paraId="6D342EFE" w14:textId="77777777" w:rsidR="00611CFE" w:rsidRDefault="00611CFE" w:rsidP="00611CFE">
      <w:pPr>
        <w:spacing w:after="0" w:line="240" w:lineRule="auto"/>
        <w:jc w:val="center"/>
        <w:rPr>
          <w:rFonts w:ascii="Times New Roman" w:hAnsi="Times New Roman" w:cs="Times New Roman"/>
          <w:sz w:val="28"/>
          <w:szCs w:val="28"/>
        </w:rPr>
      </w:pPr>
    </w:p>
    <w:p w14:paraId="05FBB878" w14:textId="77777777" w:rsidR="00611CFE" w:rsidRDefault="00611CFE" w:rsidP="00611CFE">
      <w:pPr>
        <w:spacing w:after="0" w:line="240" w:lineRule="auto"/>
        <w:jc w:val="center"/>
        <w:rPr>
          <w:rFonts w:ascii="Times New Roman" w:hAnsi="Times New Roman" w:cs="Times New Roman"/>
          <w:sz w:val="28"/>
          <w:szCs w:val="28"/>
        </w:rPr>
      </w:pPr>
    </w:p>
    <w:p w14:paraId="24E0802E" w14:textId="77777777" w:rsidR="00611CFE" w:rsidRDefault="00611CFE" w:rsidP="00611CFE">
      <w:pPr>
        <w:spacing w:after="0" w:line="240" w:lineRule="auto"/>
        <w:jc w:val="center"/>
        <w:rPr>
          <w:rFonts w:ascii="Times New Roman" w:hAnsi="Times New Roman" w:cs="Times New Roman"/>
          <w:sz w:val="28"/>
          <w:szCs w:val="28"/>
        </w:rPr>
      </w:pPr>
    </w:p>
    <w:p w14:paraId="6651648D" w14:textId="77777777" w:rsidR="00467F41" w:rsidRPr="00AD343F" w:rsidRDefault="00AD343F" w:rsidP="00611CFE">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INTRODUCTION</w:t>
      </w:r>
    </w:p>
    <w:p w14:paraId="5B8B585A" w14:textId="77777777" w:rsidR="00467F41" w:rsidRPr="00AD343F" w:rsidRDefault="00467F41" w:rsidP="00611CFE">
      <w:pPr>
        <w:spacing w:after="0" w:line="240" w:lineRule="auto"/>
        <w:jc w:val="center"/>
        <w:rPr>
          <w:rFonts w:ascii="Times New Roman" w:hAnsi="Times New Roman" w:cs="Times New Roman"/>
          <w:sz w:val="24"/>
          <w:szCs w:val="24"/>
          <w:u w:val="single"/>
        </w:rPr>
      </w:pPr>
    </w:p>
    <w:p w14:paraId="0BC95A74" w14:textId="77777777" w:rsidR="00467F41" w:rsidRPr="00AD343F" w:rsidRDefault="00467F41" w:rsidP="00FC2735">
      <w:pPr>
        <w:spacing w:after="0" w:line="480" w:lineRule="auto"/>
        <w:jc w:val="both"/>
        <w:rPr>
          <w:rFonts w:ascii="Times New Roman" w:hAnsi="Times New Roman" w:cs="Times New Roman"/>
          <w:sz w:val="24"/>
          <w:szCs w:val="24"/>
        </w:rPr>
      </w:pPr>
      <w:r w:rsidRPr="00AD343F">
        <w:rPr>
          <w:rFonts w:ascii="Times New Roman" w:hAnsi="Times New Roman" w:cs="Times New Roman"/>
          <w:sz w:val="24"/>
          <w:szCs w:val="24"/>
        </w:rPr>
        <w:tab/>
        <w:t xml:space="preserve">The term “Affirmative Action” was coined in Presidential Executive Order No. 11246, signed by President Lyndon B. Johnson on September 28, 1964.  </w:t>
      </w:r>
      <w:r w:rsidR="008077DB" w:rsidRPr="00AD343F">
        <w:rPr>
          <w:rFonts w:ascii="Times New Roman" w:hAnsi="Times New Roman" w:cs="Times New Roman"/>
          <w:sz w:val="24"/>
          <w:szCs w:val="24"/>
        </w:rPr>
        <w:t>This Order prohibited discrimination in federal government employment.</w:t>
      </w:r>
    </w:p>
    <w:p w14:paraId="713BEC4F" w14:textId="3842D2D7" w:rsidR="004503F4" w:rsidRDefault="008077DB" w:rsidP="004503F4">
      <w:pPr>
        <w:spacing w:after="0" w:line="480" w:lineRule="auto"/>
        <w:jc w:val="both"/>
        <w:rPr>
          <w:rFonts w:ascii="Times New Roman" w:hAnsi="Times New Roman" w:cs="Times New Roman"/>
          <w:sz w:val="24"/>
          <w:szCs w:val="24"/>
        </w:rPr>
      </w:pPr>
      <w:r w:rsidRPr="00AD343F">
        <w:rPr>
          <w:rFonts w:ascii="Times New Roman" w:hAnsi="Times New Roman" w:cs="Times New Roman"/>
          <w:sz w:val="24"/>
          <w:szCs w:val="24"/>
        </w:rPr>
        <w:tab/>
      </w:r>
      <w:r w:rsidR="004503F4" w:rsidRPr="00AD343F">
        <w:rPr>
          <w:rFonts w:ascii="Times New Roman" w:hAnsi="Times New Roman" w:cs="Times New Roman"/>
          <w:sz w:val="24"/>
          <w:szCs w:val="24"/>
        </w:rPr>
        <w:t>I</w:t>
      </w:r>
      <w:r w:rsidR="004503F4">
        <w:rPr>
          <w:rFonts w:ascii="Times New Roman" w:hAnsi="Times New Roman" w:cs="Times New Roman"/>
          <w:sz w:val="24"/>
          <w:szCs w:val="24"/>
        </w:rPr>
        <w:t>n that same spirit, i</w:t>
      </w:r>
      <w:r w:rsidR="004503F4" w:rsidRPr="00AD343F">
        <w:rPr>
          <w:rFonts w:ascii="Times New Roman" w:hAnsi="Times New Roman" w:cs="Times New Roman"/>
          <w:sz w:val="24"/>
          <w:szCs w:val="24"/>
        </w:rPr>
        <w:t xml:space="preserve">t is the declaration of the Cumberland County Board of </w:t>
      </w:r>
      <w:r w:rsidR="004503F4">
        <w:rPr>
          <w:rFonts w:ascii="Times New Roman" w:hAnsi="Times New Roman" w:cs="Times New Roman"/>
          <w:sz w:val="24"/>
          <w:szCs w:val="24"/>
        </w:rPr>
        <w:t>County Commissioners</w:t>
      </w:r>
      <w:r w:rsidR="004503F4" w:rsidRPr="00AD343F">
        <w:rPr>
          <w:rFonts w:ascii="Times New Roman" w:hAnsi="Times New Roman" w:cs="Times New Roman"/>
          <w:sz w:val="24"/>
          <w:szCs w:val="24"/>
        </w:rPr>
        <w:t xml:space="preserve">, the County Administrator, all Department Heads, Elected Officers, and Appointed Officers of Cumberland County government that there shall be Equal Employment Opportunity in all areas of recruitment, selection, hiring, training, promotion, transfer, work environment, layoff, return from layoff, compensation, and fringe benefits in accordance with </w:t>
      </w:r>
      <w:r w:rsidR="004503F4" w:rsidRPr="00AD343F">
        <w:rPr>
          <w:rFonts w:ascii="Times New Roman" w:hAnsi="Times New Roman" w:cs="Times New Roman"/>
          <w:sz w:val="24"/>
          <w:szCs w:val="24"/>
          <w:u w:val="single"/>
        </w:rPr>
        <w:t>N.J.A.C.</w:t>
      </w:r>
      <w:r w:rsidR="004503F4" w:rsidRPr="00AD343F">
        <w:rPr>
          <w:rFonts w:ascii="Times New Roman" w:hAnsi="Times New Roman" w:cs="Times New Roman"/>
          <w:sz w:val="24"/>
          <w:szCs w:val="24"/>
        </w:rPr>
        <w:t xml:space="preserve"> 4A:7-1.1.  To that end, there shall be equal employment opportunity for all applicants and employees of the County of Cumberland, regardless of race, creed, color, national origin, nationality, ancestry, sex/gender (including pregnancy), affectional or sexual orientation, gender identity or expression, age, marital status, civil union status, domestic partnership status, familial status, religion, atypical hereditary cellular or blood trait, genetic information, liability for service in the Armed Forces of the United States, or disability, except where a particular qualification is specifically permitted and is essential to successful job performance.</w:t>
      </w:r>
    </w:p>
    <w:p w14:paraId="22E595D3" w14:textId="2494EAE8" w:rsidR="004503F4" w:rsidRDefault="004503F4" w:rsidP="004503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F559E">
        <w:rPr>
          <w:rFonts w:ascii="Times New Roman" w:hAnsi="Times New Roman" w:cs="Times New Roman"/>
          <w:sz w:val="24"/>
          <w:szCs w:val="24"/>
        </w:rPr>
        <w:t xml:space="preserve">It is the policy of Cumberland County Government to provide equal opportunity to all applicants for employment and to administer all Human Resource policies and practices in a manner which does not discriminate on the basis of race, religion, creed, color, national origin, ancestry, age, marital status, sexual orientation, or sex of any individual, Vietnam-era veterans, service in the Armed Forces of the United States, disability, or any other recognized protected classification. Any employee who believes this policy has been violated should report such violation </w:t>
      </w:r>
      <w:r>
        <w:rPr>
          <w:rFonts w:ascii="Times New Roman" w:hAnsi="Times New Roman" w:cs="Times New Roman"/>
          <w:sz w:val="24"/>
          <w:szCs w:val="24"/>
        </w:rPr>
        <w:t xml:space="preserve">in the manner outlined in this Affirmative Action Plan. </w:t>
      </w:r>
      <w:r w:rsidRPr="004F559E">
        <w:rPr>
          <w:rFonts w:ascii="Times New Roman" w:hAnsi="Times New Roman" w:cs="Times New Roman"/>
          <w:sz w:val="24"/>
          <w:szCs w:val="24"/>
        </w:rPr>
        <w:t xml:space="preserve">Retaliation for filing such a </w:t>
      </w:r>
      <w:r w:rsidRPr="004F559E">
        <w:rPr>
          <w:rFonts w:ascii="Times New Roman" w:hAnsi="Times New Roman" w:cs="Times New Roman"/>
          <w:sz w:val="24"/>
          <w:szCs w:val="24"/>
        </w:rPr>
        <w:lastRenderedPageBreak/>
        <w:t>complaint or participating in a resulting investigation will be prohibited. Cumberland County Government employs personnel exclusively on the basis of organizational needs, budget appropriation and the applicant’s qualifications and Civil Service requirements. This policy applies to all phases of employment including: recruitment, hiring, placement, and promotion. Additional Equal Employment Opportunity information is in Policy 1.01</w:t>
      </w:r>
      <w:r>
        <w:rPr>
          <w:rFonts w:ascii="Times New Roman" w:hAnsi="Times New Roman" w:cs="Times New Roman"/>
          <w:sz w:val="24"/>
          <w:szCs w:val="24"/>
        </w:rPr>
        <w:t>, which is included herein for reference</w:t>
      </w:r>
      <w:r w:rsidRPr="004F559E">
        <w:rPr>
          <w:rFonts w:ascii="Times New Roman" w:hAnsi="Times New Roman" w:cs="Times New Roman"/>
          <w:sz w:val="24"/>
          <w:szCs w:val="24"/>
        </w:rPr>
        <w:t>.</w:t>
      </w:r>
    </w:p>
    <w:p w14:paraId="00047AE3" w14:textId="62485A51" w:rsidR="004503F4" w:rsidRPr="004F559E" w:rsidRDefault="004503F4" w:rsidP="004503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Plan hereby incorporates existing and applicable laws and County policies regarding equal employment and shall be effective </w:t>
      </w:r>
      <w:r w:rsidR="00411F92">
        <w:rPr>
          <w:rFonts w:ascii="Times New Roman" w:hAnsi="Times New Roman" w:cs="Times New Roman"/>
          <w:sz w:val="24"/>
          <w:szCs w:val="24"/>
        </w:rPr>
        <w:t>February 28, 2023</w:t>
      </w:r>
      <w:r>
        <w:rPr>
          <w:rFonts w:ascii="Times New Roman" w:hAnsi="Times New Roman" w:cs="Times New Roman"/>
          <w:sz w:val="24"/>
          <w:szCs w:val="24"/>
        </w:rPr>
        <w:t xml:space="preserve">. It shall supersede, in whole or in part, all previously adopted Affirmative Action plans adopted by the County of Cumberland. It will be regularly reviewed, updated and/or supplemented by the </w:t>
      </w:r>
      <w:r w:rsidRPr="00411F92">
        <w:rPr>
          <w:rFonts w:ascii="Times New Roman" w:hAnsi="Times New Roman" w:cs="Times New Roman"/>
          <w:sz w:val="24"/>
          <w:szCs w:val="24"/>
        </w:rPr>
        <w:t>Affirmative Action Officer</w:t>
      </w:r>
      <w:r>
        <w:rPr>
          <w:rFonts w:ascii="Times New Roman" w:hAnsi="Times New Roman" w:cs="Times New Roman"/>
          <w:sz w:val="24"/>
          <w:szCs w:val="24"/>
        </w:rPr>
        <w:t xml:space="preserve">, as the law in this area develop and as organizational needs require. </w:t>
      </w:r>
    </w:p>
    <w:p w14:paraId="49CC4F4A" w14:textId="5CB194B2" w:rsidR="00695F30" w:rsidRDefault="00695F30" w:rsidP="004503F4">
      <w:pPr>
        <w:spacing w:after="0" w:line="480" w:lineRule="auto"/>
        <w:jc w:val="both"/>
        <w:rPr>
          <w:rFonts w:ascii="Times New Roman" w:hAnsi="Times New Roman" w:cs="Times New Roman"/>
          <w:sz w:val="24"/>
          <w:szCs w:val="24"/>
        </w:rPr>
      </w:pPr>
    </w:p>
    <w:p w14:paraId="3E0AB3D5" w14:textId="77777777" w:rsidR="00695F30" w:rsidRDefault="00695F30">
      <w:pPr>
        <w:rPr>
          <w:rFonts w:ascii="Times New Roman" w:hAnsi="Times New Roman" w:cs="Times New Roman"/>
          <w:sz w:val="24"/>
          <w:szCs w:val="24"/>
        </w:rPr>
      </w:pPr>
    </w:p>
    <w:p w14:paraId="3BA1C613" w14:textId="77777777" w:rsidR="00695F30" w:rsidRDefault="00695F30">
      <w:pPr>
        <w:rPr>
          <w:rFonts w:ascii="Times New Roman" w:hAnsi="Times New Roman" w:cs="Times New Roman"/>
          <w:sz w:val="24"/>
          <w:szCs w:val="24"/>
        </w:rPr>
      </w:pPr>
    </w:p>
    <w:p w14:paraId="48389C9F" w14:textId="77777777" w:rsidR="00695F30" w:rsidRDefault="00695F30">
      <w:pPr>
        <w:rPr>
          <w:rFonts w:ascii="Times New Roman" w:hAnsi="Times New Roman" w:cs="Times New Roman"/>
          <w:sz w:val="24"/>
          <w:szCs w:val="24"/>
        </w:rPr>
      </w:pPr>
    </w:p>
    <w:p w14:paraId="3EDD51CF" w14:textId="77777777" w:rsidR="00695F30" w:rsidRDefault="00695F30">
      <w:pPr>
        <w:rPr>
          <w:rFonts w:ascii="Times New Roman" w:hAnsi="Times New Roman" w:cs="Times New Roman"/>
          <w:sz w:val="24"/>
          <w:szCs w:val="24"/>
        </w:rPr>
      </w:pPr>
    </w:p>
    <w:p w14:paraId="4B984811" w14:textId="77777777" w:rsidR="00695F30" w:rsidRDefault="00695F30">
      <w:pPr>
        <w:rPr>
          <w:rFonts w:ascii="Times New Roman" w:hAnsi="Times New Roman" w:cs="Times New Roman"/>
          <w:sz w:val="24"/>
          <w:szCs w:val="24"/>
        </w:rPr>
      </w:pPr>
    </w:p>
    <w:p w14:paraId="2C119429" w14:textId="77777777" w:rsidR="00695F30" w:rsidRDefault="00695F30">
      <w:pPr>
        <w:rPr>
          <w:rFonts w:ascii="Times New Roman" w:hAnsi="Times New Roman" w:cs="Times New Roman"/>
          <w:sz w:val="24"/>
          <w:szCs w:val="24"/>
        </w:rPr>
      </w:pPr>
    </w:p>
    <w:p w14:paraId="396DB685" w14:textId="77777777" w:rsidR="00695F30" w:rsidRDefault="00695F30">
      <w:pPr>
        <w:rPr>
          <w:rFonts w:ascii="Times New Roman" w:hAnsi="Times New Roman" w:cs="Times New Roman"/>
          <w:sz w:val="24"/>
          <w:szCs w:val="24"/>
        </w:rPr>
      </w:pPr>
    </w:p>
    <w:p w14:paraId="40FFED0D" w14:textId="77777777" w:rsidR="00695F30" w:rsidRDefault="00695F30">
      <w:pPr>
        <w:rPr>
          <w:rFonts w:ascii="Times New Roman" w:hAnsi="Times New Roman" w:cs="Times New Roman"/>
          <w:sz w:val="24"/>
          <w:szCs w:val="24"/>
        </w:rPr>
      </w:pPr>
    </w:p>
    <w:p w14:paraId="3535D24E" w14:textId="77777777" w:rsidR="00695F30" w:rsidRDefault="00695F30">
      <w:pPr>
        <w:rPr>
          <w:rFonts w:ascii="Times New Roman" w:hAnsi="Times New Roman" w:cs="Times New Roman"/>
          <w:sz w:val="24"/>
          <w:szCs w:val="24"/>
        </w:rPr>
      </w:pPr>
    </w:p>
    <w:p w14:paraId="6CD1D838" w14:textId="77777777" w:rsidR="00695F30" w:rsidRDefault="00695F30">
      <w:pPr>
        <w:rPr>
          <w:rFonts w:ascii="Times New Roman" w:hAnsi="Times New Roman" w:cs="Times New Roman"/>
          <w:sz w:val="24"/>
          <w:szCs w:val="24"/>
        </w:rPr>
      </w:pPr>
    </w:p>
    <w:p w14:paraId="4960CD09" w14:textId="77777777" w:rsidR="00695F30" w:rsidRDefault="00695F30">
      <w:pPr>
        <w:rPr>
          <w:rFonts w:ascii="Times New Roman" w:hAnsi="Times New Roman" w:cs="Times New Roman"/>
          <w:sz w:val="24"/>
          <w:szCs w:val="24"/>
        </w:rPr>
      </w:pPr>
    </w:p>
    <w:p w14:paraId="21A6B34E" w14:textId="3C9D6928" w:rsidR="00695F30" w:rsidRDefault="00695F30">
      <w:pPr>
        <w:rPr>
          <w:rFonts w:ascii="Times New Roman" w:hAnsi="Times New Roman" w:cs="Times New Roman"/>
          <w:sz w:val="24"/>
          <w:szCs w:val="24"/>
        </w:rPr>
      </w:pPr>
    </w:p>
    <w:p w14:paraId="7DD803E3" w14:textId="77777777" w:rsidR="006D105F" w:rsidRDefault="006D105F">
      <w:pPr>
        <w:rPr>
          <w:rFonts w:ascii="Times New Roman" w:hAnsi="Times New Roman" w:cs="Times New Roman"/>
          <w:sz w:val="24"/>
          <w:szCs w:val="24"/>
        </w:rPr>
      </w:pPr>
    </w:p>
    <w:p w14:paraId="1339736E" w14:textId="77777777" w:rsidR="00695F30" w:rsidRDefault="00695F30" w:rsidP="00440788">
      <w:pPr>
        <w:spacing w:after="0" w:line="480" w:lineRule="auto"/>
        <w:jc w:val="center"/>
        <w:rPr>
          <w:rFonts w:ascii="Times New Roman" w:hAnsi="Times New Roman" w:cs="Times New Roman"/>
          <w:b/>
          <w:sz w:val="24"/>
          <w:szCs w:val="24"/>
          <w:u w:val="single"/>
        </w:rPr>
      </w:pPr>
    </w:p>
    <w:p w14:paraId="1E0E105D" w14:textId="1997E95D" w:rsidR="00695F30" w:rsidRDefault="00FD6F40" w:rsidP="00440788">
      <w:pPr>
        <w:spacing w:after="0" w:line="480" w:lineRule="auto"/>
        <w:jc w:val="center"/>
        <w:rPr>
          <w:rFonts w:ascii="Times New Roman" w:hAnsi="Times New Roman" w:cs="Times New Roman"/>
          <w:sz w:val="24"/>
          <w:szCs w:val="24"/>
        </w:rPr>
      </w:pPr>
      <w:r w:rsidRPr="00FD6F40">
        <w:rPr>
          <w:rFonts w:ascii="Times New Roman" w:hAnsi="Times New Roman" w:cs="Times New Roman"/>
          <w:b/>
          <w:sz w:val="24"/>
          <w:szCs w:val="24"/>
          <w:u w:val="single"/>
        </w:rPr>
        <w:lastRenderedPageBreak/>
        <w:t>CUMBERLAND COUNTY OFFICIALS</w:t>
      </w:r>
      <w:r w:rsidR="006E72EF">
        <w:rPr>
          <w:rFonts w:ascii="Times New Roman" w:hAnsi="Times New Roman" w:cs="Times New Roman"/>
          <w:b/>
          <w:sz w:val="24"/>
          <w:szCs w:val="24"/>
          <w:u w:val="single"/>
        </w:rPr>
        <w:t>*</w:t>
      </w:r>
    </w:p>
    <w:p w14:paraId="1C968B9D" w14:textId="0E473E2C" w:rsidR="00FD6F40" w:rsidRDefault="00FD6F40" w:rsidP="00FF4BA8">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 xml:space="preserve">Board of </w:t>
      </w:r>
      <w:r w:rsidR="0033573B" w:rsidRPr="0033573B">
        <w:rPr>
          <w:rFonts w:ascii="Times New Roman" w:hAnsi="Times New Roman" w:cs="Times New Roman"/>
          <w:b/>
          <w:sz w:val="24"/>
          <w:szCs w:val="24"/>
        </w:rPr>
        <w:t>County Commissioners</w:t>
      </w:r>
    </w:p>
    <w:p w14:paraId="5676D8FB" w14:textId="5C2FFAFD" w:rsidR="00FD6F40"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Jim Sauro</w:t>
      </w:r>
      <w:r w:rsidR="006E72EF">
        <w:rPr>
          <w:rFonts w:ascii="Times New Roman" w:hAnsi="Times New Roman" w:cs="Times New Roman"/>
          <w:sz w:val="24"/>
          <w:szCs w:val="24"/>
        </w:rPr>
        <w:tab/>
      </w:r>
      <w:r w:rsidR="00FD6F40">
        <w:rPr>
          <w:rFonts w:ascii="Times New Roman" w:hAnsi="Times New Roman" w:cs="Times New Roman"/>
          <w:sz w:val="24"/>
          <w:szCs w:val="24"/>
        </w:rPr>
        <w:tab/>
      </w:r>
      <w:r w:rsidR="00FD6F40">
        <w:rPr>
          <w:rFonts w:ascii="Times New Roman" w:hAnsi="Times New Roman" w:cs="Times New Roman"/>
          <w:sz w:val="24"/>
          <w:szCs w:val="24"/>
        </w:rPr>
        <w:tab/>
      </w:r>
      <w:r w:rsidR="0033573B">
        <w:rPr>
          <w:rFonts w:ascii="Times New Roman" w:hAnsi="Times New Roman" w:cs="Times New Roman"/>
          <w:sz w:val="24"/>
          <w:szCs w:val="24"/>
        </w:rPr>
        <w:t xml:space="preserve">Commissioner </w:t>
      </w:r>
      <w:r w:rsidR="00FD6F40">
        <w:rPr>
          <w:rFonts w:ascii="Times New Roman" w:hAnsi="Times New Roman" w:cs="Times New Roman"/>
          <w:sz w:val="24"/>
          <w:szCs w:val="24"/>
        </w:rPr>
        <w:t>Director</w:t>
      </w:r>
    </w:p>
    <w:p w14:paraId="286EF1F2" w14:textId="32B12B78" w:rsidR="00FD6F40"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Art Marchand</w:t>
      </w:r>
      <w:r w:rsidR="00FD6F40">
        <w:rPr>
          <w:rFonts w:ascii="Times New Roman" w:hAnsi="Times New Roman" w:cs="Times New Roman"/>
          <w:sz w:val="24"/>
          <w:szCs w:val="24"/>
        </w:rPr>
        <w:tab/>
      </w:r>
      <w:r w:rsidR="00FD6F40">
        <w:rPr>
          <w:rFonts w:ascii="Times New Roman" w:hAnsi="Times New Roman" w:cs="Times New Roman"/>
          <w:sz w:val="24"/>
          <w:szCs w:val="24"/>
        </w:rPr>
        <w:tab/>
        <w:t xml:space="preserve">Deputy </w:t>
      </w:r>
      <w:r w:rsidR="0033573B">
        <w:rPr>
          <w:rFonts w:ascii="Times New Roman" w:hAnsi="Times New Roman" w:cs="Times New Roman"/>
          <w:sz w:val="24"/>
          <w:szCs w:val="24"/>
        </w:rPr>
        <w:t>Commissioner</w:t>
      </w:r>
      <w:r w:rsidR="00FD6F40">
        <w:rPr>
          <w:rFonts w:ascii="Times New Roman" w:hAnsi="Times New Roman" w:cs="Times New Roman"/>
          <w:sz w:val="24"/>
          <w:szCs w:val="24"/>
        </w:rPr>
        <w:t xml:space="preserve"> Director</w:t>
      </w:r>
    </w:p>
    <w:p w14:paraId="4344A5CF" w14:textId="7FB7CD88" w:rsidR="000E3365"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72EF" w:rsidRPr="006E72EF">
        <w:rPr>
          <w:rFonts w:ascii="Times New Roman" w:hAnsi="Times New Roman" w:cs="Times New Roman"/>
          <w:sz w:val="24"/>
          <w:szCs w:val="24"/>
        </w:rPr>
        <w:t xml:space="preserve">Douglas </w:t>
      </w:r>
      <w:r w:rsidR="006E72EF">
        <w:rPr>
          <w:rFonts w:ascii="Times New Roman" w:hAnsi="Times New Roman" w:cs="Times New Roman"/>
          <w:sz w:val="24"/>
          <w:szCs w:val="24"/>
        </w:rPr>
        <w:t>A</w:t>
      </w:r>
      <w:r w:rsidR="006E72EF" w:rsidRPr="006E72EF">
        <w:rPr>
          <w:rFonts w:ascii="Times New Roman" w:hAnsi="Times New Roman" w:cs="Times New Roman"/>
          <w:sz w:val="24"/>
          <w:szCs w:val="24"/>
        </w:rPr>
        <w:t>lbrecht</w:t>
      </w:r>
      <w:r w:rsidR="000E3365">
        <w:rPr>
          <w:rFonts w:ascii="Times New Roman" w:hAnsi="Times New Roman" w:cs="Times New Roman"/>
          <w:sz w:val="24"/>
          <w:szCs w:val="24"/>
        </w:rPr>
        <w:tab/>
      </w:r>
      <w:r w:rsidR="000E3365">
        <w:rPr>
          <w:rFonts w:ascii="Times New Roman" w:hAnsi="Times New Roman" w:cs="Times New Roman"/>
          <w:sz w:val="24"/>
          <w:szCs w:val="24"/>
        </w:rPr>
        <w:tab/>
      </w:r>
      <w:r w:rsidR="0033573B">
        <w:rPr>
          <w:rFonts w:ascii="Times New Roman" w:hAnsi="Times New Roman" w:cs="Times New Roman"/>
          <w:sz w:val="24"/>
          <w:szCs w:val="24"/>
        </w:rPr>
        <w:t>Commissioner</w:t>
      </w:r>
    </w:p>
    <w:p w14:paraId="3B99C852" w14:textId="739E728E" w:rsidR="00FD6F40"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Robert Austino</w:t>
      </w:r>
      <w:r w:rsidR="00CA5F0E">
        <w:rPr>
          <w:rFonts w:ascii="Times New Roman" w:hAnsi="Times New Roman" w:cs="Times New Roman"/>
          <w:sz w:val="24"/>
          <w:szCs w:val="24"/>
        </w:rPr>
        <w:tab/>
      </w:r>
      <w:r w:rsidR="00BE74B4">
        <w:rPr>
          <w:rFonts w:ascii="Times New Roman" w:hAnsi="Times New Roman" w:cs="Times New Roman"/>
          <w:sz w:val="24"/>
          <w:szCs w:val="24"/>
        </w:rPr>
        <w:t xml:space="preserve">            </w:t>
      </w:r>
      <w:r w:rsidR="0033573B">
        <w:rPr>
          <w:rFonts w:ascii="Times New Roman" w:hAnsi="Times New Roman" w:cs="Times New Roman"/>
          <w:sz w:val="24"/>
          <w:szCs w:val="24"/>
        </w:rPr>
        <w:t>Commissioner</w:t>
      </w:r>
    </w:p>
    <w:p w14:paraId="15A6CEA1" w14:textId="0B0461E4" w:rsidR="00CA5F0E"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Victoria Groetsch-Lods</w:t>
      </w:r>
      <w:r w:rsidR="00CA5F0E">
        <w:rPr>
          <w:rFonts w:ascii="Times New Roman" w:hAnsi="Times New Roman" w:cs="Times New Roman"/>
          <w:sz w:val="24"/>
          <w:szCs w:val="24"/>
        </w:rPr>
        <w:tab/>
      </w:r>
      <w:r w:rsidR="0033573B">
        <w:rPr>
          <w:rFonts w:ascii="Times New Roman" w:hAnsi="Times New Roman" w:cs="Times New Roman"/>
          <w:sz w:val="24"/>
          <w:szCs w:val="24"/>
        </w:rPr>
        <w:t>Commissioner</w:t>
      </w:r>
    </w:p>
    <w:p w14:paraId="3B51ABFD" w14:textId="4BFAF00A" w:rsidR="00CA5F0E"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Antonio Romero</w:t>
      </w:r>
      <w:r w:rsidR="0033573B">
        <w:rPr>
          <w:rFonts w:ascii="Times New Roman" w:hAnsi="Times New Roman" w:cs="Times New Roman"/>
          <w:sz w:val="24"/>
          <w:szCs w:val="24"/>
        </w:rPr>
        <w:t xml:space="preserve"> </w:t>
      </w:r>
      <w:r w:rsidR="00CA5F0E">
        <w:rPr>
          <w:rFonts w:ascii="Times New Roman" w:hAnsi="Times New Roman" w:cs="Times New Roman"/>
          <w:sz w:val="24"/>
          <w:szCs w:val="24"/>
        </w:rPr>
        <w:tab/>
      </w:r>
      <w:r w:rsidR="00CA5F0E">
        <w:rPr>
          <w:rFonts w:ascii="Times New Roman" w:hAnsi="Times New Roman" w:cs="Times New Roman"/>
          <w:sz w:val="24"/>
          <w:szCs w:val="24"/>
        </w:rPr>
        <w:tab/>
      </w:r>
      <w:r w:rsidR="0033573B">
        <w:rPr>
          <w:rFonts w:ascii="Times New Roman" w:hAnsi="Times New Roman" w:cs="Times New Roman"/>
          <w:sz w:val="24"/>
          <w:szCs w:val="24"/>
        </w:rPr>
        <w:t>Commissioner</w:t>
      </w:r>
    </w:p>
    <w:p w14:paraId="473FD6E9" w14:textId="42926637" w:rsidR="00CA5F0E" w:rsidRDefault="00FF4BA8" w:rsidP="00FF4BA8">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72EF">
        <w:rPr>
          <w:rFonts w:ascii="Times New Roman" w:hAnsi="Times New Roman" w:cs="Times New Roman"/>
          <w:sz w:val="24"/>
          <w:szCs w:val="24"/>
        </w:rPr>
        <w:t>Sandra Taylor</w:t>
      </w:r>
      <w:r w:rsidR="006E72EF">
        <w:rPr>
          <w:rFonts w:ascii="Times New Roman" w:hAnsi="Times New Roman" w:cs="Times New Roman"/>
          <w:sz w:val="24"/>
          <w:szCs w:val="24"/>
        </w:rPr>
        <w:tab/>
      </w:r>
      <w:r w:rsidR="0033573B">
        <w:rPr>
          <w:rFonts w:ascii="Times New Roman" w:hAnsi="Times New Roman" w:cs="Times New Roman"/>
          <w:sz w:val="24"/>
          <w:szCs w:val="24"/>
        </w:rPr>
        <w:tab/>
      </w:r>
      <w:r w:rsidR="00CA5F0E">
        <w:rPr>
          <w:rFonts w:ascii="Times New Roman" w:hAnsi="Times New Roman" w:cs="Times New Roman"/>
          <w:sz w:val="24"/>
          <w:szCs w:val="24"/>
        </w:rPr>
        <w:tab/>
      </w:r>
      <w:r w:rsidR="0033573B">
        <w:rPr>
          <w:rFonts w:ascii="Times New Roman" w:hAnsi="Times New Roman" w:cs="Times New Roman"/>
          <w:sz w:val="24"/>
          <w:szCs w:val="24"/>
        </w:rPr>
        <w:t>Commissioner</w:t>
      </w:r>
    </w:p>
    <w:p w14:paraId="772485DA" w14:textId="77777777" w:rsidR="00CA5F0E" w:rsidRPr="00FD6F40" w:rsidRDefault="00CA5F0E" w:rsidP="00FF4BA8">
      <w:pPr>
        <w:spacing w:after="0" w:line="480" w:lineRule="auto"/>
        <w:jc w:val="center"/>
        <w:rPr>
          <w:rFonts w:ascii="Times New Roman" w:hAnsi="Times New Roman" w:cs="Times New Roman"/>
          <w:sz w:val="24"/>
          <w:szCs w:val="24"/>
        </w:rPr>
      </w:pPr>
    </w:p>
    <w:p w14:paraId="4F2FFAE6" w14:textId="77777777" w:rsidR="00695F30" w:rsidRDefault="00CA5F0E" w:rsidP="00FF4BA8">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Administration</w:t>
      </w:r>
    </w:p>
    <w:p w14:paraId="7EB92962" w14:textId="176CBE0E" w:rsidR="00CA5F0E" w:rsidRDefault="00303BD4" w:rsidP="00303BD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74B4">
        <w:rPr>
          <w:rFonts w:ascii="Times New Roman" w:hAnsi="Times New Roman" w:cs="Times New Roman"/>
          <w:sz w:val="24"/>
          <w:szCs w:val="24"/>
        </w:rPr>
        <w:t>Kevin J. Smaniotto</w:t>
      </w:r>
      <w:r w:rsidR="00CA5F0E">
        <w:rPr>
          <w:rFonts w:ascii="Times New Roman" w:hAnsi="Times New Roman" w:cs="Times New Roman"/>
          <w:sz w:val="24"/>
          <w:szCs w:val="24"/>
        </w:rPr>
        <w:tab/>
      </w:r>
      <w:r w:rsidR="00CA5F0E">
        <w:rPr>
          <w:rFonts w:ascii="Times New Roman" w:hAnsi="Times New Roman" w:cs="Times New Roman"/>
          <w:sz w:val="24"/>
          <w:szCs w:val="24"/>
        </w:rPr>
        <w:tab/>
        <w:t>County Administrator</w:t>
      </w:r>
    </w:p>
    <w:p w14:paraId="2075A105" w14:textId="7EEFCF10" w:rsidR="00CA5F0E" w:rsidRDefault="00303BD4" w:rsidP="00303BD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573B">
        <w:rPr>
          <w:rFonts w:ascii="Times New Roman" w:hAnsi="Times New Roman" w:cs="Times New Roman"/>
          <w:sz w:val="24"/>
          <w:szCs w:val="24"/>
        </w:rPr>
        <w:t>Luz Vasquez</w:t>
      </w:r>
      <w:r w:rsidR="00CA5F0E">
        <w:rPr>
          <w:rFonts w:ascii="Times New Roman" w:hAnsi="Times New Roman" w:cs="Times New Roman"/>
          <w:sz w:val="24"/>
          <w:szCs w:val="24"/>
        </w:rPr>
        <w:tab/>
      </w:r>
      <w:r w:rsidR="00CA5F0E">
        <w:rPr>
          <w:rFonts w:ascii="Times New Roman" w:hAnsi="Times New Roman" w:cs="Times New Roman"/>
          <w:sz w:val="24"/>
          <w:szCs w:val="24"/>
        </w:rPr>
        <w:tab/>
      </w:r>
      <w:r w:rsidR="00CA5F0E">
        <w:rPr>
          <w:rFonts w:ascii="Times New Roman" w:hAnsi="Times New Roman" w:cs="Times New Roman"/>
          <w:sz w:val="24"/>
          <w:szCs w:val="24"/>
        </w:rPr>
        <w:tab/>
        <w:t>Deputy County Administrator</w:t>
      </w:r>
    </w:p>
    <w:p w14:paraId="5BAEFF93" w14:textId="77777777" w:rsidR="00CA5F0E" w:rsidRDefault="00CA5F0E" w:rsidP="00FF4BA8">
      <w:pPr>
        <w:spacing w:after="0" w:line="480" w:lineRule="auto"/>
        <w:jc w:val="center"/>
        <w:rPr>
          <w:rFonts w:ascii="Times New Roman" w:hAnsi="Times New Roman" w:cs="Times New Roman"/>
          <w:b/>
          <w:sz w:val="24"/>
          <w:szCs w:val="24"/>
        </w:rPr>
      </w:pPr>
    </w:p>
    <w:p w14:paraId="638FA489" w14:textId="77777777" w:rsidR="00CA5F0E" w:rsidRDefault="00CA5F0E" w:rsidP="00FF4BA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Affirmative Action Officer</w:t>
      </w:r>
    </w:p>
    <w:p w14:paraId="18A7F875" w14:textId="042B5ACE" w:rsidR="00CA5F0E" w:rsidRDefault="0033573B" w:rsidP="00FF4BA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Paige Desiere</w:t>
      </w:r>
      <w:r w:rsidR="00CA5F0E">
        <w:rPr>
          <w:rFonts w:ascii="Times New Roman" w:hAnsi="Times New Roman" w:cs="Times New Roman"/>
          <w:sz w:val="24"/>
          <w:szCs w:val="24"/>
        </w:rPr>
        <w:tab/>
      </w:r>
      <w:r w:rsidR="00CA5F0E">
        <w:rPr>
          <w:rFonts w:ascii="Times New Roman" w:hAnsi="Times New Roman" w:cs="Times New Roman"/>
          <w:sz w:val="24"/>
          <w:szCs w:val="24"/>
        </w:rPr>
        <w:tab/>
        <w:t>Personnel Director</w:t>
      </w:r>
    </w:p>
    <w:p w14:paraId="7EF36E6D" w14:textId="77777777" w:rsidR="00CA5F0E" w:rsidRPr="00CA5F0E" w:rsidRDefault="00CA5F0E" w:rsidP="00CA5F0E">
      <w:pPr>
        <w:spacing w:after="0" w:line="480" w:lineRule="auto"/>
        <w:rPr>
          <w:rFonts w:ascii="Times New Roman" w:hAnsi="Times New Roman" w:cs="Times New Roman"/>
          <w:sz w:val="24"/>
          <w:szCs w:val="24"/>
        </w:rPr>
      </w:pPr>
    </w:p>
    <w:p w14:paraId="5BE04834" w14:textId="77777777" w:rsidR="00695F30" w:rsidRDefault="00695F30" w:rsidP="00440788">
      <w:pPr>
        <w:spacing w:after="0" w:line="480" w:lineRule="auto"/>
        <w:jc w:val="center"/>
        <w:rPr>
          <w:rFonts w:ascii="Times New Roman" w:hAnsi="Times New Roman" w:cs="Times New Roman"/>
          <w:b/>
          <w:sz w:val="24"/>
          <w:szCs w:val="24"/>
          <w:u w:val="single"/>
        </w:rPr>
      </w:pPr>
    </w:p>
    <w:p w14:paraId="463ECF6D" w14:textId="77777777" w:rsidR="00695F30" w:rsidRDefault="00695F30" w:rsidP="00440788">
      <w:pPr>
        <w:spacing w:after="0" w:line="480" w:lineRule="auto"/>
        <w:jc w:val="center"/>
        <w:rPr>
          <w:rFonts w:ascii="Times New Roman" w:hAnsi="Times New Roman" w:cs="Times New Roman"/>
          <w:b/>
          <w:sz w:val="24"/>
          <w:szCs w:val="24"/>
          <w:u w:val="single"/>
        </w:rPr>
      </w:pPr>
    </w:p>
    <w:p w14:paraId="72A86EF2" w14:textId="77777777" w:rsidR="00695F30" w:rsidRDefault="00695F30" w:rsidP="00440788">
      <w:pPr>
        <w:spacing w:after="0" w:line="480" w:lineRule="auto"/>
        <w:jc w:val="center"/>
        <w:rPr>
          <w:rFonts w:ascii="Times New Roman" w:hAnsi="Times New Roman" w:cs="Times New Roman"/>
          <w:b/>
          <w:sz w:val="24"/>
          <w:szCs w:val="24"/>
          <w:u w:val="single"/>
        </w:rPr>
      </w:pPr>
    </w:p>
    <w:p w14:paraId="42B53EC3" w14:textId="77777777" w:rsidR="00695F30" w:rsidRDefault="00695F30" w:rsidP="00440788">
      <w:pPr>
        <w:spacing w:after="0" w:line="480" w:lineRule="auto"/>
        <w:jc w:val="center"/>
        <w:rPr>
          <w:rFonts w:ascii="Times New Roman" w:hAnsi="Times New Roman" w:cs="Times New Roman"/>
          <w:b/>
          <w:sz w:val="24"/>
          <w:szCs w:val="24"/>
          <w:u w:val="single"/>
        </w:rPr>
      </w:pPr>
    </w:p>
    <w:p w14:paraId="3E359AA1" w14:textId="0CEF8B0E" w:rsidR="00695F30" w:rsidRPr="006E72EF" w:rsidRDefault="006E72EF" w:rsidP="006E72EF">
      <w:pPr>
        <w:spacing w:after="0" w:line="480" w:lineRule="auto"/>
        <w:rPr>
          <w:rFonts w:ascii="Times New Roman" w:hAnsi="Times New Roman" w:cs="Times New Roman"/>
          <w:bCs/>
          <w:sz w:val="20"/>
          <w:szCs w:val="20"/>
        </w:rPr>
      </w:pPr>
      <w:r w:rsidRPr="006E72EF">
        <w:rPr>
          <w:rFonts w:ascii="Times New Roman" w:hAnsi="Times New Roman" w:cs="Times New Roman"/>
          <w:bCs/>
          <w:sz w:val="20"/>
          <w:szCs w:val="20"/>
        </w:rPr>
        <w:t>* Updated 202</w:t>
      </w:r>
      <w:r w:rsidR="00BE74B4">
        <w:rPr>
          <w:rFonts w:ascii="Times New Roman" w:hAnsi="Times New Roman" w:cs="Times New Roman"/>
          <w:bCs/>
          <w:sz w:val="20"/>
          <w:szCs w:val="20"/>
        </w:rPr>
        <w:t>5</w:t>
      </w:r>
      <w:r w:rsidRPr="006E72EF">
        <w:rPr>
          <w:rFonts w:ascii="Times New Roman" w:hAnsi="Times New Roman" w:cs="Times New Roman"/>
          <w:bCs/>
          <w:sz w:val="20"/>
          <w:szCs w:val="20"/>
        </w:rPr>
        <w:t xml:space="preserve"> Commissioner Board </w:t>
      </w:r>
    </w:p>
    <w:p w14:paraId="57DC92AB" w14:textId="77777777" w:rsidR="006E72EF" w:rsidRPr="006E72EF" w:rsidRDefault="006E72EF" w:rsidP="006E72EF">
      <w:pPr>
        <w:spacing w:after="0" w:line="480" w:lineRule="auto"/>
        <w:rPr>
          <w:rFonts w:ascii="Times New Roman" w:hAnsi="Times New Roman" w:cs="Times New Roman"/>
          <w:b/>
          <w:sz w:val="20"/>
          <w:szCs w:val="20"/>
          <w:u w:val="single"/>
        </w:rPr>
      </w:pPr>
    </w:p>
    <w:p w14:paraId="2979D986" w14:textId="77777777" w:rsidR="003C0D7B" w:rsidRDefault="003C0D7B" w:rsidP="00440788">
      <w:pPr>
        <w:spacing w:after="0" w:line="480" w:lineRule="auto"/>
        <w:jc w:val="center"/>
        <w:rPr>
          <w:rFonts w:ascii="Times New Roman" w:hAnsi="Times New Roman" w:cs="Times New Roman"/>
          <w:b/>
          <w:sz w:val="24"/>
          <w:szCs w:val="24"/>
          <w:u w:val="single"/>
        </w:rPr>
      </w:pPr>
    </w:p>
    <w:p w14:paraId="429AA4A6" w14:textId="77777777" w:rsidR="00440788" w:rsidRPr="00AD343F" w:rsidRDefault="00DA3427" w:rsidP="00440788">
      <w:pPr>
        <w:spacing w:after="0" w:line="480" w:lineRule="auto"/>
        <w:jc w:val="center"/>
        <w:rPr>
          <w:rFonts w:ascii="Times New Roman" w:hAnsi="Times New Roman" w:cs="Times New Roman"/>
          <w:sz w:val="24"/>
          <w:szCs w:val="24"/>
        </w:rPr>
      </w:pPr>
      <w:r>
        <w:rPr>
          <w:rFonts w:ascii="Times New Roman" w:hAnsi="Times New Roman" w:cs="Times New Roman"/>
          <w:b/>
          <w:sz w:val="24"/>
          <w:szCs w:val="24"/>
          <w:u w:val="single"/>
        </w:rPr>
        <w:lastRenderedPageBreak/>
        <w:t>EQUAL EMPLOYMENT</w:t>
      </w:r>
      <w:r w:rsidR="00440788" w:rsidRPr="00AD343F">
        <w:rPr>
          <w:rFonts w:ascii="Times New Roman" w:hAnsi="Times New Roman" w:cs="Times New Roman"/>
          <w:b/>
          <w:sz w:val="24"/>
          <w:szCs w:val="24"/>
          <w:u w:val="single"/>
        </w:rPr>
        <w:t xml:space="preserve"> POLICY STATEMENT</w:t>
      </w:r>
    </w:p>
    <w:p w14:paraId="41AB4C45" w14:textId="3B28A590" w:rsidR="00440788" w:rsidRPr="00EC19BE" w:rsidRDefault="00440788" w:rsidP="00942AB8">
      <w:pPr>
        <w:spacing w:after="0" w:line="480" w:lineRule="auto"/>
        <w:jc w:val="both"/>
        <w:rPr>
          <w:rFonts w:ascii="Times New Roman" w:hAnsi="Times New Roman" w:cs="Times New Roman"/>
          <w:i/>
          <w:sz w:val="21"/>
        </w:rPr>
      </w:pPr>
      <w:r w:rsidRPr="00AD343F">
        <w:rPr>
          <w:rFonts w:ascii="Times New Roman" w:hAnsi="Times New Roman" w:cs="Times New Roman"/>
          <w:i/>
          <w:sz w:val="24"/>
          <w:szCs w:val="24"/>
        </w:rPr>
        <w:tab/>
      </w:r>
      <w:r w:rsidRPr="00EC19BE">
        <w:rPr>
          <w:rFonts w:ascii="Times New Roman" w:hAnsi="Times New Roman" w:cs="Times New Roman"/>
          <w:i/>
          <w:sz w:val="21"/>
        </w:rPr>
        <w:t xml:space="preserve">It is the policy of the County of Cumberland not to discriminate against any employee or applicant for employment because of race, religion, color, national origin, ancestry, age, </w:t>
      </w:r>
      <w:r w:rsidR="000A5083" w:rsidRPr="00EC19BE">
        <w:rPr>
          <w:rFonts w:ascii="Times New Roman" w:hAnsi="Times New Roman" w:cs="Times New Roman"/>
          <w:i/>
          <w:sz w:val="21"/>
        </w:rPr>
        <w:t>sex,</w:t>
      </w:r>
      <w:r w:rsidRPr="00EC19BE">
        <w:rPr>
          <w:rFonts w:ascii="Times New Roman" w:hAnsi="Times New Roman" w:cs="Times New Roman"/>
          <w:i/>
          <w:sz w:val="21"/>
        </w:rPr>
        <w:t xml:space="preserve"> or marital status</w:t>
      </w:r>
      <w:r w:rsidR="000A5083" w:rsidRPr="00EC19BE">
        <w:rPr>
          <w:rFonts w:ascii="Times New Roman" w:hAnsi="Times New Roman" w:cs="Times New Roman"/>
          <w:i/>
          <w:sz w:val="21"/>
        </w:rPr>
        <w:t xml:space="preserve">. </w:t>
      </w:r>
      <w:r w:rsidRPr="00EC19BE">
        <w:rPr>
          <w:rFonts w:ascii="Times New Roman" w:hAnsi="Times New Roman" w:cs="Times New Roman"/>
          <w:i/>
          <w:sz w:val="21"/>
        </w:rPr>
        <w:t xml:space="preserve">In fulfillment of this policy, affirmative action shall be taken to ensure that applicants and employees are treated equally and without regard to any protected class, including but not limited to race, religion, color, national origin, ancestry, age, disability, sex, sexual orientation, marital status or military service.  Such affirmative action shall </w:t>
      </w:r>
      <w:r w:rsidR="003E45B5" w:rsidRPr="00EC19BE">
        <w:rPr>
          <w:rFonts w:ascii="Times New Roman" w:hAnsi="Times New Roman" w:cs="Times New Roman"/>
          <w:i/>
          <w:sz w:val="21"/>
        </w:rPr>
        <w:t>include,</w:t>
      </w:r>
      <w:r w:rsidRPr="00EC19BE">
        <w:rPr>
          <w:rFonts w:ascii="Times New Roman" w:hAnsi="Times New Roman" w:cs="Times New Roman"/>
          <w:i/>
          <w:sz w:val="21"/>
        </w:rPr>
        <w:t xml:space="preserve"> but not necessarily be limited to the application of equal opportunity without discrimination in recruiting, hiring, assigning, training, transferring, establishing seniority, compensating, providing benefits, promoting and implementing educational and social programs.</w:t>
      </w:r>
    </w:p>
    <w:p w14:paraId="6399D658" w14:textId="77777777" w:rsidR="00440788" w:rsidRPr="00EC19BE" w:rsidRDefault="00440788" w:rsidP="00942AB8">
      <w:pPr>
        <w:spacing w:after="0" w:line="480" w:lineRule="auto"/>
        <w:jc w:val="both"/>
        <w:rPr>
          <w:rFonts w:ascii="Times New Roman" w:hAnsi="Times New Roman" w:cs="Times New Roman"/>
          <w:i/>
          <w:sz w:val="21"/>
        </w:rPr>
      </w:pPr>
      <w:r w:rsidRPr="00EC19BE">
        <w:rPr>
          <w:rFonts w:ascii="Times New Roman" w:hAnsi="Times New Roman" w:cs="Times New Roman"/>
          <w:i/>
          <w:sz w:val="21"/>
        </w:rPr>
        <w:tab/>
        <w:t xml:space="preserve">Consistent with applicable Civil Service requirements, only ability, performance and job fitness shall be </w:t>
      </w:r>
      <w:r w:rsidR="003E45B5" w:rsidRPr="00EC19BE">
        <w:rPr>
          <w:rFonts w:ascii="Times New Roman" w:hAnsi="Times New Roman" w:cs="Times New Roman"/>
          <w:i/>
          <w:sz w:val="21"/>
        </w:rPr>
        <w:t>considered,</w:t>
      </w:r>
      <w:r w:rsidRPr="00EC19BE">
        <w:rPr>
          <w:rFonts w:ascii="Times New Roman" w:hAnsi="Times New Roman" w:cs="Times New Roman"/>
          <w:i/>
          <w:sz w:val="21"/>
        </w:rPr>
        <w:t xml:space="preserve"> in consonance with sound management practices, in evaluating employment.  Considerations based on any protected class are specifically excluded from the evaluation of employment.</w:t>
      </w:r>
    </w:p>
    <w:p w14:paraId="1FC0E1A9" w14:textId="77777777" w:rsidR="00440788" w:rsidRPr="00EC19BE" w:rsidRDefault="00440788" w:rsidP="00942AB8">
      <w:pPr>
        <w:spacing w:after="0" w:line="480" w:lineRule="auto"/>
        <w:jc w:val="both"/>
        <w:rPr>
          <w:rFonts w:ascii="Times New Roman" w:hAnsi="Times New Roman" w:cs="Times New Roman"/>
          <w:i/>
          <w:sz w:val="21"/>
        </w:rPr>
      </w:pPr>
      <w:r w:rsidRPr="00EC19BE">
        <w:rPr>
          <w:rFonts w:ascii="Times New Roman" w:hAnsi="Times New Roman" w:cs="Times New Roman"/>
          <w:i/>
          <w:sz w:val="21"/>
        </w:rPr>
        <w:tab/>
        <w:t>In order to ensure the consistency and propriety of the affirmative action plan of the County of Cumberland, the position of the County Affirmative Action Officer will be responsible for implementing the County of Cumberland Equal Employment Opportunity Policy through the development, implementation, administration and coordination of the County Affirmative Action plan</w:t>
      </w:r>
      <w:r w:rsidR="003E45B5" w:rsidRPr="00EC19BE">
        <w:rPr>
          <w:rFonts w:ascii="Times New Roman" w:hAnsi="Times New Roman" w:cs="Times New Roman"/>
          <w:i/>
          <w:sz w:val="21"/>
        </w:rPr>
        <w:t>, including training employees and supervisors regarding the relevant laws and County policies against discrimination</w:t>
      </w:r>
      <w:r w:rsidRPr="00EC19BE">
        <w:rPr>
          <w:rFonts w:ascii="Times New Roman" w:hAnsi="Times New Roman" w:cs="Times New Roman"/>
          <w:i/>
          <w:sz w:val="21"/>
        </w:rPr>
        <w:t>.</w:t>
      </w:r>
    </w:p>
    <w:p w14:paraId="459DD541" w14:textId="77777777" w:rsidR="00440788" w:rsidRPr="00EC19BE" w:rsidRDefault="00440788" w:rsidP="00942AB8">
      <w:pPr>
        <w:spacing w:after="0" w:line="480" w:lineRule="auto"/>
        <w:jc w:val="both"/>
        <w:rPr>
          <w:rFonts w:ascii="Times New Roman" w:hAnsi="Times New Roman" w:cs="Times New Roman"/>
          <w:i/>
          <w:sz w:val="21"/>
        </w:rPr>
      </w:pPr>
      <w:r w:rsidRPr="00EC19BE">
        <w:rPr>
          <w:rFonts w:ascii="Times New Roman" w:hAnsi="Times New Roman" w:cs="Times New Roman"/>
          <w:i/>
          <w:sz w:val="21"/>
        </w:rPr>
        <w:tab/>
        <w:t>It is the responsibility of every supervisor employed by the County to ensure the affirmative implementations of this polic</w:t>
      </w:r>
      <w:r w:rsidR="003E45B5" w:rsidRPr="00EC19BE">
        <w:rPr>
          <w:rFonts w:ascii="Times New Roman" w:hAnsi="Times New Roman" w:cs="Times New Roman"/>
          <w:i/>
          <w:sz w:val="21"/>
        </w:rPr>
        <w:t>y and the responsibility of each employee to adhere to this policy</w:t>
      </w:r>
      <w:r w:rsidRPr="00EC19BE">
        <w:rPr>
          <w:rFonts w:ascii="Times New Roman" w:hAnsi="Times New Roman" w:cs="Times New Roman"/>
          <w:i/>
          <w:sz w:val="21"/>
        </w:rPr>
        <w:t>.</w:t>
      </w:r>
    </w:p>
    <w:p w14:paraId="530AF5AE" w14:textId="77777777" w:rsidR="00440788" w:rsidRPr="00EC19BE" w:rsidRDefault="00440788" w:rsidP="00942AB8">
      <w:pPr>
        <w:spacing w:after="0" w:line="480" w:lineRule="auto"/>
        <w:jc w:val="both"/>
        <w:rPr>
          <w:rFonts w:ascii="Times New Roman" w:hAnsi="Times New Roman" w:cs="Times New Roman"/>
          <w:sz w:val="21"/>
        </w:rPr>
      </w:pPr>
      <w:r w:rsidRPr="00EC19BE">
        <w:rPr>
          <w:rFonts w:ascii="Times New Roman" w:hAnsi="Times New Roman" w:cs="Times New Roman"/>
          <w:i/>
          <w:sz w:val="21"/>
        </w:rPr>
        <w:tab/>
        <w:t>Failure of an employee</w:t>
      </w:r>
      <w:r w:rsidR="00635332" w:rsidRPr="00EC19BE">
        <w:rPr>
          <w:rFonts w:ascii="Times New Roman" w:hAnsi="Times New Roman" w:cs="Times New Roman"/>
          <w:i/>
          <w:sz w:val="21"/>
        </w:rPr>
        <w:t xml:space="preserve"> to perform in a manner </w:t>
      </w:r>
      <w:r w:rsidR="002D3996" w:rsidRPr="00EC19BE">
        <w:rPr>
          <w:rFonts w:ascii="Times New Roman" w:hAnsi="Times New Roman" w:cs="Times New Roman"/>
          <w:i/>
          <w:sz w:val="21"/>
        </w:rPr>
        <w:t>consistent with this policy may constitute grounds for discipline including reprimand, suspensions, demotion or dismissal.  In the event disciplinary action is necessary, the procedural action taken will be in accordance with the appropriate Civil Service regulations, where applicable.</w:t>
      </w:r>
    </w:p>
    <w:p w14:paraId="667FF098" w14:textId="77777777" w:rsidR="002D3996" w:rsidRPr="00EC19BE" w:rsidRDefault="002D3996" w:rsidP="002D3996">
      <w:pPr>
        <w:spacing w:after="0" w:line="480" w:lineRule="auto"/>
        <w:jc w:val="right"/>
        <w:rPr>
          <w:rFonts w:ascii="Times New Roman" w:hAnsi="Times New Roman" w:cs="Times New Roman"/>
          <w:sz w:val="21"/>
        </w:rPr>
      </w:pP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t>The County of Cumberland, New Jersey</w:t>
      </w:r>
    </w:p>
    <w:p w14:paraId="553DF5FF" w14:textId="77777777" w:rsidR="002D3996" w:rsidRPr="00EC19BE" w:rsidRDefault="002D3996" w:rsidP="002D3996">
      <w:pPr>
        <w:spacing w:after="0" w:line="480" w:lineRule="auto"/>
        <w:jc w:val="right"/>
        <w:rPr>
          <w:rFonts w:ascii="Times New Roman" w:hAnsi="Times New Roman" w:cs="Times New Roman"/>
          <w:sz w:val="21"/>
        </w:rPr>
      </w:pPr>
    </w:p>
    <w:p w14:paraId="45131E5D" w14:textId="701C83A0" w:rsidR="002D3996" w:rsidRPr="00411F92" w:rsidRDefault="002D3996" w:rsidP="002D3996">
      <w:pPr>
        <w:spacing w:after="0" w:line="240" w:lineRule="auto"/>
        <w:jc w:val="right"/>
        <w:rPr>
          <w:rFonts w:ascii="Times New Roman" w:hAnsi="Times New Roman" w:cs="Times New Roman"/>
          <w:bCs/>
          <w:sz w:val="21"/>
        </w:rPr>
      </w:pP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Pr="00EC19BE">
        <w:rPr>
          <w:rFonts w:ascii="Times New Roman" w:hAnsi="Times New Roman" w:cs="Times New Roman"/>
          <w:sz w:val="21"/>
        </w:rPr>
        <w:tab/>
      </w:r>
      <w:r w:rsidR="00BE74B4">
        <w:rPr>
          <w:rFonts w:ascii="Times New Roman" w:hAnsi="Times New Roman" w:cs="Times New Roman"/>
          <w:bCs/>
          <w:sz w:val="21"/>
        </w:rPr>
        <w:t>Jim Sauro</w:t>
      </w:r>
    </w:p>
    <w:p w14:paraId="0980B0C0" w14:textId="77777777" w:rsidR="002D3996" w:rsidRPr="00950783" w:rsidRDefault="002D3996" w:rsidP="002D3996">
      <w:pPr>
        <w:spacing w:after="0" w:line="240" w:lineRule="auto"/>
        <w:jc w:val="right"/>
        <w:rPr>
          <w:rFonts w:ascii="Times New Roman" w:hAnsi="Times New Roman" w:cs="Times New Roman"/>
          <w:sz w:val="21"/>
        </w:rPr>
      </w:pP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t>Director</w:t>
      </w:r>
    </w:p>
    <w:p w14:paraId="29097CDC" w14:textId="571FE96D" w:rsidR="00467F41" w:rsidRPr="00EC19BE" w:rsidRDefault="002D3996" w:rsidP="00631F8A">
      <w:pPr>
        <w:spacing w:after="0" w:line="240" w:lineRule="auto"/>
        <w:jc w:val="right"/>
        <w:rPr>
          <w:rFonts w:ascii="Times New Roman" w:hAnsi="Times New Roman" w:cs="Times New Roman"/>
          <w:sz w:val="21"/>
        </w:rPr>
      </w:pP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r>
      <w:r w:rsidRPr="00950783">
        <w:rPr>
          <w:rFonts w:ascii="Times New Roman" w:hAnsi="Times New Roman" w:cs="Times New Roman"/>
          <w:sz w:val="21"/>
        </w:rPr>
        <w:tab/>
        <w:t xml:space="preserve">Board of </w:t>
      </w:r>
      <w:r w:rsidR="00950783">
        <w:rPr>
          <w:rFonts w:ascii="Times New Roman" w:hAnsi="Times New Roman" w:cs="Times New Roman"/>
          <w:sz w:val="21"/>
        </w:rPr>
        <w:t>County Commissioners</w:t>
      </w:r>
    </w:p>
    <w:p w14:paraId="423A2E63" w14:textId="77777777" w:rsidR="003E45B5" w:rsidRPr="00AD343F" w:rsidRDefault="00C11C1B" w:rsidP="00C11C1B">
      <w:pPr>
        <w:spacing w:after="0" w:line="480" w:lineRule="auto"/>
        <w:jc w:val="center"/>
        <w:rPr>
          <w:rFonts w:ascii="Times New Roman" w:hAnsi="Times New Roman" w:cs="Times New Roman"/>
          <w:sz w:val="24"/>
          <w:szCs w:val="24"/>
        </w:rPr>
      </w:pPr>
      <w:r w:rsidRPr="00AD343F">
        <w:rPr>
          <w:rFonts w:ascii="Times New Roman" w:hAnsi="Times New Roman" w:cs="Times New Roman"/>
          <w:b/>
          <w:sz w:val="24"/>
          <w:szCs w:val="24"/>
          <w:u w:val="single"/>
        </w:rPr>
        <w:lastRenderedPageBreak/>
        <w:t>AFFIRMATIVE ACTION OUTLINE</w:t>
      </w:r>
    </w:p>
    <w:p w14:paraId="4D1252B2" w14:textId="52DBE177" w:rsidR="00C11C1B" w:rsidRPr="00AD343F" w:rsidRDefault="00C11C1B" w:rsidP="00C11128">
      <w:p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The Cumberland County Board of </w:t>
      </w:r>
      <w:r w:rsidR="007B0D3A">
        <w:rPr>
          <w:rFonts w:ascii="Times New Roman" w:hAnsi="Times New Roman" w:cs="Times New Roman"/>
          <w:sz w:val="24"/>
          <w:szCs w:val="24"/>
        </w:rPr>
        <w:t>County Commissioners</w:t>
      </w:r>
      <w:r w:rsidRPr="00AD343F">
        <w:rPr>
          <w:rFonts w:ascii="Times New Roman" w:hAnsi="Times New Roman" w:cs="Times New Roman"/>
          <w:sz w:val="24"/>
          <w:szCs w:val="24"/>
        </w:rPr>
        <w:t xml:space="preserve"> and </w:t>
      </w:r>
      <w:r w:rsidR="007B0D3A">
        <w:rPr>
          <w:rFonts w:ascii="Times New Roman" w:hAnsi="Times New Roman" w:cs="Times New Roman"/>
          <w:sz w:val="24"/>
          <w:szCs w:val="24"/>
        </w:rPr>
        <w:t xml:space="preserve">the </w:t>
      </w:r>
      <w:r w:rsidRPr="00AD343F">
        <w:rPr>
          <w:rFonts w:ascii="Times New Roman" w:hAnsi="Times New Roman" w:cs="Times New Roman"/>
          <w:sz w:val="24"/>
          <w:szCs w:val="24"/>
        </w:rPr>
        <w:t>County Administrator shall:</w:t>
      </w:r>
    </w:p>
    <w:p w14:paraId="52FB627C" w14:textId="77777777" w:rsidR="00290CDA" w:rsidRPr="00AD343F" w:rsidRDefault="00290CDA" w:rsidP="00C11128">
      <w:pPr>
        <w:spacing w:after="0" w:line="240" w:lineRule="auto"/>
        <w:rPr>
          <w:rFonts w:ascii="Times New Roman" w:hAnsi="Times New Roman" w:cs="Times New Roman"/>
          <w:sz w:val="24"/>
          <w:szCs w:val="24"/>
        </w:rPr>
      </w:pPr>
    </w:p>
    <w:p w14:paraId="10FE1780" w14:textId="0B00EAB3" w:rsidR="00C11C1B" w:rsidRDefault="00C11C1B" w:rsidP="00C11128">
      <w:pPr>
        <w:pStyle w:val="ListParagraph"/>
        <w:numPr>
          <w:ilvl w:val="0"/>
          <w:numId w:val="1"/>
        </w:numPr>
        <w:spacing w:after="0" w:line="480" w:lineRule="auto"/>
        <w:rPr>
          <w:rFonts w:ascii="Times New Roman" w:hAnsi="Times New Roman" w:cs="Times New Roman"/>
          <w:sz w:val="24"/>
          <w:szCs w:val="24"/>
        </w:rPr>
      </w:pPr>
      <w:r w:rsidRPr="00AD343F">
        <w:rPr>
          <w:rFonts w:ascii="Times New Roman" w:hAnsi="Times New Roman" w:cs="Times New Roman"/>
          <w:b/>
          <w:i/>
          <w:sz w:val="24"/>
          <w:szCs w:val="24"/>
        </w:rPr>
        <w:t>Appoint an Affirmative Action Officer</w:t>
      </w:r>
      <w:r w:rsidRPr="00AD343F">
        <w:rPr>
          <w:rFonts w:ascii="Times New Roman" w:hAnsi="Times New Roman" w:cs="Times New Roman"/>
          <w:sz w:val="24"/>
          <w:szCs w:val="24"/>
        </w:rPr>
        <w:t>:</w:t>
      </w:r>
    </w:p>
    <w:p w14:paraId="3D389E62" w14:textId="65E1F97C" w:rsidR="00243039" w:rsidRPr="00243039" w:rsidRDefault="00243039" w:rsidP="00243039">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a. In accordance with County Personnel Policy 1.01, Section III (D).</w:t>
      </w:r>
    </w:p>
    <w:p w14:paraId="49D8C6C9" w14:textId="77777777" w:rsidR="004748AE" w:rsidRPr="00AD343F" w:rsidRDefault="004748AE" w:rsidP="00C11128">
      <w:pPr>
        <w:pStyle w:val="ListParagraph"/>
        <w:spacing w:after="0" w:line="240" w:lineRule="auto"/>
        <w:ind w:left="2880"/>
        <w:rPr>
          <w:rFonts w:ascii="Times New Roman" w:hAnsi="Times New Roman" w:cs="Times New Roman"/>
          <w:sz w:val="24"/>
          <w:szCs w:val="24"/>
        </w:rPr>
      </w:pPr>
    </w:p>
    <w:p w14:paraId="1C4ED793" w14:textId="77777777" w:rsidR="004748AE" w:rsidRPr="00AD343F" w:rsidRDefault="004748AE" w:rsidP="00C11128">
      <w:pPr>
        <w:pStyle w:val="ListParagraph"/>
        <w:numPr>
          <w:ilvl w:val="0"/>
          <w:numId w:val="1"/>
        </w:numPr>
        <w:spacing w:after="0" w:line="240" w:lineRule="auto"/>
        <w:rPr>
          <w:rFonts w:ascii="Times New Roman" w:hAnsi="Times New Roman" w:cs="Times New Roman"/>
          <w:sz w:val="24"/>
          <w:szCs w:val="24"/>
        </w:rPr>
      </w:pPr>
      <w:r w:rsidRPr="00AD343F">
        <w:rPr>
          <w:rFonts w:ascii="Times New Roman" w:hAnsi="Times New Roman" w:cs="Times New Roman"/>
          <w:b/>
          <w:i/>
          <w:sz w:val="24"/>
          <w:szCs w:val="24"/>
        </w:rPr>
        <w:t>Establish Guidelines for Affirmative Action Plan Implementation in the Following Areas</w:t>
      </w:r>
      <w:r w:rsidR="0083088D" w:rsidRPr="00AD343F">
        <w:rPr>
          <w:rFonts w:ascii="Times New Roman" w:hAnsi="Times New Roman" w:cs="Times New Roman"/>
          <w:b/>
          <w:i/>
          <w:sz w:val="24"/>
          <w:szCs w:val="24"/>
        </w:rPr>
        <w:t>:</w:t>
      </w:r>
    </w:p>
    <w:p w14:paraId="17B0F1FB" w14:textId="77777777" w:rsidR="004748AE" w:rsidRPr="00AD343F" w:rsidRDefault="004748AE" w:rsidP="004748AE">
      <w:pPr>
        <w:pStyle w:val="ListParagraph"/>
        <w:spacing w:after="0" w:line="240" w:lineRule="auto"/>
        <w:rPr>
          <w:rFonts w:ascii="Times New Roman" w:hAnsi="Times New Roman" w:cs="Times New Roman"/>
          <w:sz w:val="24"/>
          <w:szCs w:val="24"/>
        </w:rPr>
      </w:pPr>
    </w:p>
    <w:p w14:paraId="7A3FD9E9" w14:textId="77777777" w:rsidR="004748AE" w:rsidRPr="00AD343F" w:rsidRDefault="00434EFC" w:rsidP="00434EFC">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Employment, including:</w:t>
      </w:r>
    </w:p>
    <w:p w14:paraId="7E97B487" w14:textId="25A4ED36"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Recruitment.</w:t>
      </w:r>
    </w:p>
    <w:p w14:paraId="1CF5AD09" w14:textId="63B8B096"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Selection.</w:t>
      </w:r>
    </w:p>
    <w:p w14:paraId="17FBEDD7" w14:textId="56C5EFE0"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Hiring.</w:t>
      </w:r>
    </w:p>
    <w:p w14:paraId="36E01418" w14:textId="18067444"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Training.</w:t>
      </w:r>
    </w:p>
    <w:p w14:paraId="4D6F9F08" w14:textId="7B4A7846"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Promotion.</w:t>
      </w:r>
    </w:p>
    <w:p w14:paraId="4E34C63B" w14:textId="186FAC3E"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Transfer.</w:t>
      </w:r>
    </w:p>
    <w:p w14:paraId="59A5947B" w14:textId="1E19B07C" w:rsidR="00434EFC" w:rsidRPr="00AD343F" w:rsidRDefault="000A5083"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Layoff.</w:t>
      </w:r>
    </w:p>
    <w:p w14:paraId="403E24BA" w14:textId="60B94717" w:rsidR="00434EFC" w:rsidRPr="00AD343F" w:rsidRDefault="00434EFC"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Return from </w:t>
      </w:r>
      <w:r w:rsidR="000A5083" w:rsidRPr="00AD343F">
        <w:rPr>
          <w:rFonts w:ascii="Times New Roman" w:hAnsi="Times New Roman" w:cs="Times New Roman"/>
          <w:sz w:val="24"/>
          <w:szCs w:val="24"/>
        </w:rPr>
        <w:t>Layoff.</w:t>
      </w:r>
    </w:p>
    <w:p w14:paraId="2B13B895" w14:textId="77777777" w:rsidR="00434EFC" w:rsidRPr="00AD343F" w:rsidRDefault="00434EFC"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Compensation</w:t>
      </w:r>
      <w:r w:rsidR="007F75FA" w:rsidRPr="00AD343F">
        <w:rPr>
          <w:rFonts w:ascii="Times New Roman" w:hAnsi="Times New Roman" w:cs="Times New Roman"/>
          <w:sz w:val="24"/>
          <w:szCs w:val="24"/>
        </w:rPr>
        <w:t>;</w:t>
      </w:r>
      <w:r w:rsidRPr="00AD343F">
        <w:rPr>
          <w:rFonts w:ascii="Times New Roman" w:hAnsi="Times New Roman" w:cs="Times New Roman"/>
          <w:sz w:val="24"/>
          <w:szCs w:val="24"/>
        </w:rPr>
        <w:t xml:space="preserve"> and</w:t>
      </w:r>
    </w:p>
    <w:p w14:paraId="2E9CEAC5" w14:textId="77777777" w:rsidR="00434EFC" w:rsidRPr="00AD343F" w:rsidRDefault="00434EFC" w:rsidP="00434EF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Fringe Benefits</w:t>
      </w:r>
      <w:r w:rsidR="00580B4C" w:rsidRPr="00AD343F">
        <w:rPr>
          <w:rFonts w:ascii="Times New Roman" w:hAnsi="Times New Roman" w:cs="Times New Roman"/>
          <w:sz w:val="24"/>
          <w:szCs w:val="24"/>
        </w:rPr>
        <w:t>.</w:t>
      </w:r>
    </w:p>
    <w:p w14:paraId="54E75BB6" w14:textId="77777777" w:rsidR="00587AF7" w:rsidRPr="00AD343F" w:rsidRDefault="00587AF7" w:rsidP="00587AF7">
      <w:pPr>
        <w:pStyle w:val="ListParagraph"/>
        <w:spacing w:after="0" w:line="240" w:lineRule="auto"/>
        <w:ind w:left="2160"/>
        <w:rPr>
          <w:rFonts w:ascii="Times New Roman" w:hAnsi="Times New Roman" w:cs="Times New Roman"/>
          <w:sz w:val="24"/>
          <w:szCs w:val="24"/>
        </w:rPr>
      </w:pPr>
    </w:p>
    <w:p w14:paraId="4AB62E48" w14:textId="77777777" w:rsidR="00587AF7" w:rsidRPr="00AD343F" w:rsidRDefault="00587AF7" w:rsidP="00587AF7">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Operations, including:</w:t>
      </w:r>
    </w:p>
    <w:p w14:paraId="4A1A5FD7" w14:textId="4FDCDF18" w:rsidR="00587AF7" w:rsidRPr="00AD343F" w:rsidRDefault="009E3796" w:rsidP="00587AF7">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Education and Training </w:t>
      </w:r>
      <w:r w:rsidR="000A5083" w:rsidRPr="00AD343F">
        <w:rPr>
          <w:rFonts w:ascii="Times New Roman" w:hAnsi="Times New Roman" w:cs="Times New Roman"/>
          <w:sz w:val="24"/>
          <w:szCs w:val="24"/>
        </w:rPr>
        <w:t>Programs.</w:t>
      </w:r>
    </w:p>
    <w:p w14:paraId="70DB9338" w14:textId="1B35B9E2" w:rsidR="009E3796" w:rsidRPr="00AD343F" w:rsidRDefault="009E3796" w:rsidP="00587AF7">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Work Environment and </w:t>
      </w:r>
      <w:r w:rsidR="000A5083" w:rsidRPr="00AD343F">
        <w:rPr>
          <w:rFonts w:ascii="Times New Roman" w:hAnsi="Times New Roman" w:cs="Times New Roman"/>
          <w:sz w:val="24"/>
          <w:szCs w:val="24"/>
        </w:rPr>
        <w:t>Conditions.</w:t>
      </w:r>
    </w:p>
    <w:p w14:paraId="32ABBC90" w14:textId="2AE98DB6" w:rsidR="009E3796" w:rsidRPr="00AD343F" w:rsidRDefault="009E3796" w:rsidP="00587AF7">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Program Development and </w:t>
      </w:r>
      <w:r w:rsidR="000A5083" w:rsidRPr="00AD343F">
        <w:rPr>
          <w:rFonts w:ascii="Times New Roman" w:hAnsi="Times New Roman" w:cs="Times New Roman"/>
          <w:sz w:val="24"/>
          <w:szCs w:val="24"/>
        </w:rPr>
        <w:t>Execution.</w:t>
      </w:r>
    </w:p>
    <w:p w14:paraId="016DA57A" w14:textId="77777777" w:rsidR="009E3796" w:rsidRPr="00AD343F" w:rsidRDefault="009E3796" w:rsidP="009E3796">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Data Collection and Reporting</w:t>
      </w:r>
      <w:r w:rsidR="007F75FA" w:rsidRPr="00AD343F">
        <w:rPr>
          <w:rFonts w:ascii="Times New Roman" w:hAnsi="Times New Roman" w:cs="Times New Roman"/>
          <w:sz w:val="24"/>
          <w:szCs w:val="24"/>
        </w:rPr>
        <w:t>;</w:t>
      </w:r>
      <w:r w:rsidRPr="00AD343F">
        <w:rPr>
          <w:rFonts w:ascii="Times New Roman" w:hAnsi="Times New Roman" w:cs="Times New Roman"/>
          <w:sz w:val="24"/>
          <w:szCs w:val="24"/>
        </w:rPr>
        <w:t xml:space="preserve"> and </w:t>
      </w:r>
    </w:p>
    <w:p w14:paraId="6671DF88" w14:textId="77777777" w:rsidR="00580B4C" w:rsidRPr="00AD343F" w:rsidRDefault="00580B4C" w:rsidP="009E3796">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Promulgation of Affirmative Action Goals.</w:t>
      </w:r>
    </w:p>
    <w:p w14:paraId="399956AC" w14:textId="77777777" w:rsidR="00580B4C" w:rsidRPr="00AD343F" w:rsidRDefault="00580B4C" w:rsidP="00580B4C">
      <w:pPr>
        <w:pStyle w:val="ListParagraph"/>
        <w:spacing w:after="0" w:line="240" w:lineRule="auto"/>
        <w:ind w:left="2160"/>
        <w:rPr>
          <w:rFonts w:ascii="Times New Roman" w:hAnsi="Times New Roman" w:cs="Times New Roman"/>
          <w:sz w:val="24"/>
          <w:szCs w:val="24"/>
        </w:rPr>
      </w:pPr>
    </w:p>
    <w:p w14:paraId="4A9EE9DD" w14:textId="77777777" w:rsidR="00580B4C" w:rsidRPr="00AD343F" w:rsidRDefault="00580B4C" w:rsidP="00580B4C">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External Relationships, including:</w:t>
      </w:r>
    </w:p>
    <w:p w14:paraId="4D7E93E8" w14:textId="1A5ECFA2" w:rsidR="00580B4C" w:rsidRPr="00AD343F" w:rsidRDefault="00F15D93" w:rsidP="00580B4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Non-Discrimination Clauses on purchase </w:t>
      </w:r>
      <w:r w:rsidR="000A5083" w:rsidRPr="00AD343F">
        <w:rPr>
          <w:rFonts w:ascii="Times New Roman" w:hAnsi="Times New Roman" w:cs="Times New Roman"/>
          <w:sz w:val="24"/>
          <w:szCs w:val="24"/>
        </w:rPr>
        <w:t>orders.</w:t>
      </w:r>
    </w:p>
    <w:p w14:paraId="0BFD1635" w14:textId="1AF5C986" w:rsidR="00F15D93" w:rsidRPr="00AD343F" w:rsidRDefault="007F75FA" w:rsidP="00580B4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Non-Discrimination Compliance by vendors and </w:t>
      </w:r>
      <w:r w:rsidR="000A5083" w:rsidRPr="00AD343F">
        <w:rPr>
          <w:rFonts w:ascii="Times New Roman" w:hAnsi="Times New Roman" w:cs="Times New Roman"/>
          <w:sz w:val="24"/>
          <w:szCs w:val="24"/>
        </w:rPr>
        <w:t>contractors.</w:t>
      </w:r>
    </w:p>
    <w:p w14:paraId="0749AA73" w14:textId="77777777" w:rsidR="007F75FA" w:rsidRPr="00AD343F" w:rsidRDefault="007F75FA" w:rsidP="00580B4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Non-Discrimination in </w:t>
      </w:r>
      <w:r w:rsidR="00211444" w:rsidRPr="00AD343F">
        <w:rPr>
          <w:rFonts w:ascii="Times New Roman" w:hAnsi="Times New Roman" w:cs="Times New Roman"/>
          <w:sz w:val="24"/>
          <w:szCs w:val="24"/>
        </w:rPr>
        <w:t>professional</w:t>
      </w:r>
      <w:r w:rsidRPr="00AD343F">
        <w:rPr>
          <w:rFonts w:ascii="Times New Roman" w:hAnsi="Times New Roman" w:cs="Times New Roman"/>
          <w:sz w:val="24"/>
          <w:szCs w:val="24"/>
        </w:rPr>
        <w:t xml:space="preserve"> organization</w:t>
      </w:r>
      <w:r w:rsidR="00211444" w:rsidRPr="00AD343F">
        <w:rPr>
          <w:rFonts w:ascii="Times New Roman" w:hAnsi="Times New Roman" w:cs="Times New Roman"/>
          <w:sz w:val="24"/>
          <w:szCs w:val="24"/>
        </w:rPr>
        <w:t xml:space="preserve"> membership</w:t>
      </w:r>
      <w:r w:rsidRPr="00AD343F">
        <w:rPr>
          <w:rFonts w:ascii="Times New Roman" w:hAnsi="Times New Roman" w:cs="Times New Roman"/>
          <w:sz w:val="24"/>
          <w:szCs w:val="24"/>
        </w:rPr>
        <w:t>; and</w:t>
      </w:r>
    </w:p>
    <w:p w14:paraId="301CC449" w14:textId="77777777" w:rsidR="007F75FA" w:rsidRPr="00AD343F" w:rsidRDefault="007F75FA" w:rsidP="00580B4C">
      <w:pPr>
        <w:pStyle w:val="ListParagraph"/>
        <w:numPr>
          <w:ilvl w:val="2"/>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Non-Discrimination in County sponsored programs.</w:t>
      </w:r>
    </w:p>
    <w:p w14:paraId="5AA2FB6F" w14:textId="77777777" w:rsidR="00211444" w:rsidRPr="00AD343F" w:rsidRDefault="00211444" w:rsidP="00211444">
      <w:pPr>
        <w:pStyle w:val="ListParagraph"/>
        <w:spacing w:after="0" w:line="240" w:lineRule="auto"/>
        <w:ind w:left="2160"/>
        <w:rPr>
          <w:rFonts w:ascii="Times New Roman" w:hAnsi="Times New Roman" w:cs="Times New Roman"/>
          <w:sz w:val="24"/>
          <w:szCs w:val="24"/>
        </w:rPr>
      </w:pPr>
    </w:p>
    <w:p w14:paraId="3994C623" w14:textId="77777777" w:rsidR="00211444" w:rsidRPr="00AD343F" w:rsidRDefault="00211444" w:rsidP="00211444">
      <w:pPr>
        <w:pStyle w:val="ListParagraph"/>
        <w:numPr>
          <w:ilvl w:val="0"/>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Distribution of </w:t>
      </w:r>
      <w:r w:rsidR="00FC7007" w:rsidRPr="00AD343F">
        <w:rPr>
          <w:rFonts w:ascii="Times New Roman" w:hAnsi="Times New Roman" w:cs="Times New Roman"/>
          <w:sz w:val="24"/>
          <w:szCs w:val="24"/>
        </w:rPr>
        <w:t>federal, state and local</w:t>
      </w:r>
      <w:r w:rsidRPr="00AD343F">
        <w:rPr>
          <w:rFonts w:ascii="Times New Roman" w:hAnsi="Times New Roman" w:cs="Times New Roman"/>
          <w:sz w:val="24"/>
          <w:szCs w:val="24"/>
        </w:rPr>
        <w:t xml:space="preserve"> non-discrimination policies</w:t>
      </w:r>
      <w:r w:rsidR="00FC7007" w:rsidRPr="00AD343F">
        <w:rPr>
          <w:rFonts w:ascii="Times New Roman" w:hAnsi="Times New Roman" w:cs="Times New Roman"/>
          <w:sz w:val="24"/>
          <w:szCs w:val="24"/>
        </w:rPr>
        <w:t xml:space="preserve"> and procedures</w:t>
      </w:r>
      <w:r w:rsidR="004F7884" w:rsidRPr="00AD343F">
        <w:rPr>
          <w:rFonts w:ascii="Times New Roman" w:hAnsi="Times New Roman" w:cs="Times New Roman"/>
          <w:sz w:val="24"/>
          <w:szCs w:val="24"/>
        </w:rPr>
        <w:t xml:space="preserve"> via</w:t>
      </w:r>
      <w:r w:rsidRPr="00AD343F">
        <w:rPr>
          <w:rFonts w:ascii="Times New Roman" w:hAnsi="Times New Roman" w:cs="Times New Roman"/>
          <w:sz w:val="24"/>
          <w:szCs w:val="24"/>
        </w:rPr>
        <w:t>:</w:t>
      </w:r>
    </w:p>
    <w:p w14:paraId="1B820D60" w14:textId="6CF11358" w:rsidR="004F7884" w:rsidRPr="00AD343F" w:rsidRDefault="004F7884" w:rsidP="004F7884">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Conspicuous public postings as required by </w:t>
      </w:r>
      <w:r w:rsidR="000A5083" w:rsidRPr="00AD343F">
        <w:rPr>
          <w:rFonts w:ascii="Times New Roman" w:hAnsi="Times New Roman" w:cs="Times New Roman"/>
          <w:sz w:val="24"/>
          <w:szCs w:val="24"/>
        </w:rPr>
        <w:t>law.</w:t>
      </w:r>
    </w:p>
    <w:p w14:paraId="6747DB7D" w14:textId="07116FCD" w:rsidR="004F7884" w:rsidRPr="00AD343F" w:rsidRDefault="004F7884" w:rsidP="004F7884">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County Employee </w:t>
      </w:r>
      <w:r w:rsidR="000A5083" w:rsidRPr="00AD343F">
        <w:rPr>
          <w:rFonts w:ascii="Times New Roman" w:hAnsi="Times New Roman" w:cs="Times New Roman"/>
          <w:sz w:val="24"/>
          <w:szCs w:val="24"/>
        </w:rPr>
        <w:t>handbook.</w:t>
      </w:r>
    </w:p>
    <w:p w14:paraId="4ABC2C6B" w14:textId="2B4521E1" w:rsidR="004F7884" w:rsidRPr="00AD343F" w:rsidRDefault="004F7884" w:rsidP="004F7884">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 xml:space="preserve">Harassment and Discrimination Training for employees and </w:t>
      </w:r>
      <w:r w:rsidR="000A5083" w:rsidRPr="00AD343F">
        <w:rPr>
          <w:rFonts w:ascii="Times New Roman" w:hAnsi="Times New Roman" w:cs="Times New Roman"/>
          <w:sz w:val="24"/>
          <w:szCs w:val="24"/>
        </w:rPr>
        <w:t>supervisors.</w:t>
      </w:r>
    </w:p>
    <w:p w14:paraId="3000CED4" w14:textId="77777777" w:rsidR="004F7884" w:rsidRPr="00AD343F" w:rsidRDefault="004F7884" w:rsidP="004F7884">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Intranet postings;</w:t>
      </w:r>
      <w:r w:rsidR="00FF3C1E" w:rsidRPr="00AD343F">
        <w:rPr>
          <w:rFonts w:ascii="Times New Roman" w:hAnsi="Times New Roman" w:cs="Times New Roman"/>
          <w:sz w:val="24"/>
          <w:szCs w:val="24"/>
        </w:rPr>
        <w:t xml:space="preserve"> and</w:t>
      </w:r>
    </w:p>
    <w:p w14:paraId="2A0B5935" w14:textId="77777777" w:rsidR="004F7884" w:rsidRPr="00AD343F" w:rsidRDefault="004F7884" w:rsidP="004F7884">
      <w:pPr>
        <w:pStyle w:val="ListParagraph"/>
        <w:numPr>
          <w:ilvl w:val="1"/>
          <w:numId w:val="1"/>
        </w:numPr>
        <w:spacing w:after="0" w:line="240" w:lineRule="auto"/>
        <w:rPr>
          <w:rFonts w:ascii="Times New Roman" w:hAnsi="Times New Roman" w:cs="Times New Roman"/>
          <w:sz w:val="24"/>
          <w:szCs w:val="24"/>
        </w:rPr>
      </w:pPr>
      <w:r w:rsidRPr="00AD343F">
        <w:rPr>
          <w:rFonts w:ascii="Times New Roman" w:hAnsi="Times New Roman" w:cs="Times New Roman"/>
          <w:sz w:val="24"/>
          <w:szCs w:val="24"/>
        </w:rPr>
        <w:t>EEO Statement on job pos</w:t>
      </w:r>
      <w:r w:rsidR="00FF3C1E" w:rsidRPr="00AD343F">
        <w:rPr>
          <w:rFonts w:ascii="Times New Roman" w:hAnsi="Times New Roman" w:cs="Times New Roman"/>
          <w:sz w:val="24"/>
          <w:szCs w:val="24"/>
        </w:rPr>
        <w:t>tings.</w:t>
      </w:r>
    </w:p>
    <w:p w14:paraId="106A16F4" w14:textId="77777777" w:rsidR="00FF3C1E" w:rsidRPr="00AD343F" w:rsidRDefault="00FF3C1E" w:rsidP="00FF3C1E">
      <w:pPr>
        <w:rPr>
          <w:rFonts w:ascii="Times New Roman" w:hAnsi="Times New Roman" w:cs="Times New Roman"/>
          <w:sz w:val="24"/>
          <w:szCs w:val="24"/>
        </w:rPr>
      </w:pPr>
    </w:p>
    <w:p w14:paraId="50FF5A2B" w14:textId="591757BD" w:rsidR="00FF3C1E" w:rsidRDefault="00FF3C1E" w:rsidP="00FF3C1E">
      <w:pPr>
        <w:rPr>
          <w:rFonts w:ascii="Times New Roman" w:hAnsi="Times New Roman" w:cs="Times New Roman"/>
          <w:sz w:val="24"/>
          <w:szCs w:val="24"/>
        </w:rPr>
      </w:pPr>
    </w:p>
    <w:p w14:paraId="6F33010E" w14:textId="77777777" w:rsidR="00C11128" w:rsidRDefault="00C11128" w:rsidP="00C11128">
      <w:pPr>
        <w:jc w:val="center"/>
        <w:rPr>
          <w:rFonts w:ascii="Times New Roman" w:hAnsi="Times New Roman" w:cs="Times New Roman"/>
          <w:sz w:val="24"/>
          <w:szCs w:val="24"/>
        </w:rPr>
      </w:pPr>
      <w:r>
        <w:rPr>
          <w:rFonts w:ascii="Times New Roman" w:hAnsi="Times New Roman" w:cs="Times New Roman"/>
          <w:b/>
          <w:sz w:val="24"/>
          <w:szCs w:val="24"/>
          <w:u w:val="single"/>
        </w:rPr>
        <w:lastRenderedPageBreak/>
        <w:t>Laws Prohibiting Discrimination</w:t>
      </w:r>
    </w:p>
    <w:p w14:paraId="12BC6356" w14:textId="77777777" w:rsidR="00C11128" w:rsidRPr="008C34AF" w:rsidRDefault="00C11128" w:rsidP="00C11128">
      <w:pPr>
        <w:rPr>
          <w:rFonts w:ascii="Times New Roman" w:hAnsi="Times New Roman" w:cs="Times New Roman"/>
          <w:u w:val="single"/>
        </w:rPr>
      </w:pPr>
      <w:r w:rsidRPr="008C34AF">
        <w:rPr>
          <w:rFonts w:ascii="Times New Roman" w:hAnsi="Times New Roman" w:cs="Times New Roman"/>
          <w:b/>
          <w:i/>
          <w:u w:val="single"/>
        </w:rPr>
        <w:t>Federal Laws</w:t>
      </w:r>
    </w:p>
    <w:p w14:paraId="603B876C" w14:textId="77777777" w:rsidR="00C11128" w:rsidRPr="005A3DD2" w:rsidRDefault="00C11128" w:rsidP="008C34AF">
      <w:pPr>
        <w:jc w:val="both"/>
        <w:rPr>
          <w:rFonts w:ascii="Times New Roman" w:hAnsi="Times New Roman" w:cs="Times New Roman"/>
        </w:rPr>
      </w:pPr>
      <w:r w:rsidRPr="005A3DD2">
        <w:rPr>
          <w:rFonts w:ascii="Times New Roman" w:hAnsi="Times New Roman" w:cs="Times New Roman"/>
          <w:b/>
        </w:rPr>
        <w:t>Title VII of the Civil Rights Act of 1964:</w:t>
      </w:r>
      <w:r w:rsidRPr="005A3DD2">
        <w:rPr>
          <w:rFonts w:ascii="Times New Roman" w:hAnsi="Times New Roman" w:cs="Times New Roman"/>
        </w:rPr>
        <w:t xml:space="preserve"> Title VII prohibits employment discrimination based upon an individual’s race, color, sex religion or national origin.</w:t>
      </w:r>
    </w:p>
    <w:p w14:paraId="66C72860" w14:textId="77777777" w:rsidR="00C11128" w:rsidRPr="005A3DD2" w:rsidRDefault="00C11128" w:rsidP="008C34AF">
      <w:pPr>
        <w:jc w:val="both"/>
        <w:rPr>
          <w:rFonts w:ascii="Times New Roman" w:hAnsi="Times New Roman" w:cs="Times New Roman"/>
        </w:rPr>
      </w:pPr>
      <w:r w:rsidRPr="005A3DD2">
        <w:rPr>
          <w:rFonts w:ascii="Times New Roman" w:hAnsi="Times New Roman" w:cs="Times New Roman"/>
          <w:b/>
        </w:rPr>
        <w:t>Pregnancy Discrimination Act (PDA):</w:t>
      </w:r>
      <w:r w:rsidRPr="005A3DD2">
        <w:rPr>
          <w:rFonts w:ascii="Times New Roman" w:hAnsi="Times New Roman" w:cs="Times New Roman"/>
        </w:rPr>
        <w:t xml:space="preserve">  The PDA</w:t>
      </w:r>
      <w:r w:rsidR="00265E25" w:rsidRPr="005A3DD2">
        <w:rPr>
          <w:rFonts w:ascii="Times New Roman" w:hAnsi="Times New Roman" w:cs="Times New Roman"/>
        </w:rPr>
        <w:t xml:space="preserve"> is an amendment to Title VII of the Civil Rights Act of 1964.  It prohibits discrimination based upon pregnancy, childbirth, or related medical conditions.  This Act requires women who are pregnant, or affected by related conditions, be treated in the same manner as other applicants or employees with similar abilities or limitations.</w:t>
      </w:r>
    </w:p>
    <w:p w14:paraId="0164EB88" w14:textId="77777777" w:rsidR="00265E25" w:rsidRPr="005A3DD2" w:rsidRDefault="00265E25" w:rsidP="008C34AF">
      <w:pPr>
        <w:jc w:val="both"/>
        <w:rPr>
          <w:rFonts w:ascii="Times New Roman" w:hAnsi="Times New Roman" w:cs="Times New Roman"/>
        </w:rPr>
      </w:pPr>
      <w:r w:rsidRPr="005A3DD2">
        <w:rPr>
          <w:rFonts w:ascii="Times New Roman" w:hAnsi="Times New Roman" w:cs="Times New Roman"/>
          <w:b/>
        </w:rPr>
        <w:t>The Age Discrimination in Employment Act of 1967 (ADEA):</w:t>
      </w:r>
      <w:r w:rsidRPr="005A3DD2">
        <w:rPr>
          <w:rFonts w:ascii="Times New Roman" w:hAnsi="Times New Roman" w:cs="Times New Roman"/>
        </w:rPr>
        <w:t xml:space="preserve"> The ADEA prohibits employment discrimination against qualified individuals with disabilities.</w:t>
      </w:r>
    </w:p>
    <w:p w14:paraId="17AC6F2A" w14:textId="77777777" w:rsidR="00265E25" w:rsidRPr="005A3DD2" w:rsidRDefault="00265E25" w:rsidP="008C34AF">
      <w:pPr>
        <w:jc w:val="both"/>
        <w:rPr>
          <w:rFonts w:ascii="Times New Roman" w:hAnsi="Times New Roman" w:cs="Times New Roman"/>
        </w:rPr>
      </w:pPr>
      <w:r w:rsidRPr="005A3DD2">
        <w:rPr>
          <w:rFonts w:ascii="Times New Roman" w:hAnsi="Times New Roman" w:cs="Times New Roman"/>
          <w:b/>
        </w:rPr>
        <w:t>Title I and Title V of the Americans with Disabilities Act (ADA):</w:t>
      </w:r>
      <w:r w:rsidRPr="005A3DD2">
        <w:rPr>
          <w:rFonts w:ascii="Times New Roman" w:hAnsi="Times New Roman" w:cs="Times New Roman"/>
        </w:rPr>
        <w:t xml:space="preserve"> The ADA prohibits employment discrimination against qualified individuals with disabilities.</w:t>
      </w:r>
    </w:p>
    <w:p w14:paraId="4D315EEC" w14:textId="77777777" w:rsidR="00265E25" w:rsidRPr="005A3DD2" w:rsidRDefault="00265E25" w:rsidP="008C34AF">
      <w:pPr>
        <w:jc w:val="both"/>
        <w:rPr>
          <w:rFonts w:ascii="Times New Roman" w:hAnsi="Times New Roman" w:cs="Times New Roman"/>
        </w:rPr>
      </w:pPr>
      <w:r w:rsidRPr="005A3DD2">
        <w:rPr>
          <w:rFonts w:ascii="Times New Roman" w:hAnsi="Times New Roman" w:cs="Times New Roman"/>
        </w:rPr>
        <w:t>The U.S. Equal Employment Opportunity Commission (EEOC) is responsible for enforcing all of the federal laws listed above.</w:t>
      </w:r>
    </w:p>
    <w:p w14:paraId="7A135FB5" w14:textId="77777777" w:rsidR="00265E25" w:rsidRPr="008C34AF" w:rsidRDefault="00265E25" w:rsidP="00C11128">
      <w:pPr>
        <w:rPr>
          <w:rFonts w:ascii="Times New Roman" w:hAnsi="Times New Roman" w:cs="Times New Roman"/>
          <w:u w:val="single"/>
        </w:rPr>
      </w:pPr>
      <w:r w:rsidRPr="008C34AF">
        <w:rPr>
          <w:rFonts w:ascii="Times New Roman" w:hAnsi="Times New Roman" w:cs="Times New Roman"/>
          <w:b/>
          <w:i/>
          <w:u w:val="single"/>
        </w:rPr>
        <w:t>State Laws</w:t>
      </w:r>
    </w:p>
    <w:p w14:paraId="544B8E5A" w14:textId="77777777" w:rsidR="00265E25" w:rsidRPr="005A3DD2" w:rsidRDefault="00265E25" w:rsidP="008C34AF">
      <w:pPr>
        <w:jc w:val="both"/>
        <w:rPr>
          <w:rFonts w:ascii="Times New Roman" w:hAnsi="Times New Roman" w:cs="Times New Roman"/>
        </w:rPr>
      </w:pPr>
      <w:r w:rsidRPr="005A3DD2">
        <w:rPr>
          <w:rFonts w:ascii="Times New Roman" w:hAnsi="Times New Roman" w:cs="Times New Roman"/>
          <w:b/>
        </w:rPr>
        <w:t>New Jersey Civil Union Act:</w:t>
      </w:r>
      <w:r w:rsidRPr="005A3DD2">
        <w:rPr>
          <w:rFonts w:ascii="Times New Roman" w:hAnsi="Times New Roman" w:cs="Times New Roman"/>
        </w:rPr>
        <w:t xml:space="preserve"> Effective February 19, 2007, the law provides for the legal recognition of a civil union established by two eligible individuals of the same sex.  Parties to a civil union are entitled to the same benefits and protections, and are subject to the same responsibilities as spouses in a legal marriage.</w:t>
      </w:r>
    </w:p>
    <w:p w14:paraId="71A0E63D" w14:textId="77777777" w:rsidR="00265E25" w:rsidRPr="005A3DD2" w:rsidRDefault="0088254A" w:rsidP="008C34AF">
      <w:pPr>
        <w:jc w:val="both"/>
        <w:rPr>
          <w:rFonts w:ascii="Times New Roman" w:hAnsi="Times New Roman" w:cs="Times New Roman"/>
        </w:rPr>
      </w:pPr>
      <w:r w:rsidRPr="005A3DD2">
        <w:rPr>
          <w:rFonts w:ascii="Times New Roman" w:hAnsi="Times New Roman" w:cs="Times New Roman"/>
          <w:b/>
        </w:rPr>
        <w:t>New Jersey Law Against Discrimination (LAD):</w:t>
      </w:r>
      <w:r w:rsidRPr="005A3DD2">
        <w:rPr>
          <w:rFonts w:ascii="Times New Roman" w:hAnsi="Times New Roman" w:cs="Times New Roman"/>
        </w:rPr>
        <w:t xml:space="preserve"> The LAD prohibits unlawful employment discrimination based on an individual’s race, creed, color, national origin, nationality, ancestry, age, sex (including pregnancy), familial status, marital/civil union status, religion, domestic partnership status, affectional or sexual orientation, gender identity and expression, atypical hereditary cellular or blood trait, genetic information, liability for military service, and mental or physical disability (including perceived disability, and AIDS or HIV status).</w:t>
      </w:r>
    </w:p>
    <w:p w14:paraId="44ADA04E" w14:textId="77777777" w:rsidR="0088254A" w:rsidRPr="005A3DD2" w:rsidRDefault="0088254A" w:rsidP="008C34AF">
      <w:pPr>
        <w:jc w:val="both"/>
        <w:rPr>
          <w:rFonts w:ascii="Times New Roman" w:hAnsi="Times New Roman" w:cs="Times New Roman"/>
        </w:rPr>
      </w:pPr>
      <w:r w:rsidRPr="005A3DD2">
        <w:rPr>
          <w:rFonts w:ascii="Times New Roman" w:hAnsi="Times New Roman" w:cs="Times New Roman"/>
          <w:b/>
        </w:rPr>
        <w:t xml:space="preserve">New Jersey Conscientious </w:t>
      </w:r>
      <w:r w:rsidR="005A3DD2" w:rsidRPr="005A3DD2">
        <w:rPr>
          <w:rFonts w:ascii="Times New Roman" w:hAnsi="Times New Roman" w:cs="Times New Roman"/>
          <w:b/>
        </w:rPr>
        <w:t>Employee Protection Act:</w:t>
      </w:r>
      <w:r w:rsidR="005A3DD2" w:rsidRPr="005A3DD2">
        <w:rPr>
          <w:rFonts w:ascii="Times New Roman" w:hAnsi="Times New Roman" w:cs="Times New Roman"/>
        </w:rPr>
        <w:t xml:space="preserve"> The CEIPA prohibits employers from taking adverse employment actions against employees who disclose, object to or refuse to participate in certain actions that the employee reasonably believes to be either illegal or in violation of public policy.</w:t>
      </w:r>
    </w:p>
    <w:p w14:paraId="53EBAAC6" w14:textId="77777777" w:rsidR="005A3DD2" w:rsidRPr="005A3DD2" w:rsidRDefault="005A3DD2" w:rsidP="008C34AF">
      <w:pPr>
        <w:jc w:val="both"/>
        <w:rPr>
          <w:rFonts w:ascii="Times New Roman" w:hAnsi="Times New Roman" w:cs="Times New Roman"/>
        </w:rPr>
      </w:pPr>
      <w:r w:rsidRPr="005A3DD2">
        <w:rPr>
          <w:rFonts w:ascii="Times New Roman" w:hAnsi="Times New Roman" w:cs="Times New Roman"/>
          <w:b/>
        </w:rPr>
        <w:t>New Jersey Domestic Partnership Act:</w:t>
      </w:r>
      <w:r w:rsidRPr="005A3DD2">
        <w:rPr>
          <w:rFonts w:ascii="Times New Roman" w:hAnsi="Times New Roman" w:cs="Times New Roman"/>
        </w:rPr>
        <w:t xml:space="preserve"> This law went into effect on July 10, 2004.  It protects same sex couples who have entered into domestic partnerships and heterosexual couples over the age of 62 under the New Jersey Law Against Discrimination.  It also affords those covered with various tax, health, pension and retirement benefits.</w:t>
      </w:r>
    </w:p>
    <w:p w14:paraId="130350FD" w14:textId="77777777" w:rsidR="005A3DD2" w:rsidRPr="005A3DD2" w:rsidRDefault="005A3DD2" w:rsidP="008C34AF">
      <w:pPr>
        <w:jc w:val="both"/>
        <w:rPr>
          <w:rFonts w:ascii="Times New Roman" w:hAnsi="Times New Roman" w:cs="Times New Roman"/>
        </w:rPr>
      </w:pPr>
      <w:r w:rsidRPr="005A3DD2">
        <w:rPr>
          <w:rFonts w:ascii="Times New Roman" w:hAnsi="Times New Roman" w:cs="Times New Roman"/>
          <w:b/>
        </w:rPr>
        <w:t>New Jersey Equal Pay Act:</w:t>
      </w:r>
      <w:r w:rsidRPr="005A3DD2">
        <w:rPr>
          <w:rFonts w:ascii="Times New Roman" w:hAnsi="Times New Roman" w:cs="Times New Roman"/>
        </w:rPr>
        <w:t xml:space="preserve"> The NJEPA prohibits employers from discriminating against employees with respect to the rate or method of pay on the basis of the employees’ sex.</w:t>
      </w:r>
    </w:p>
    <w:p w14:paraId="0146B256" w14:textId="77777777" w:rsidR="00C11128" w:rsidRDefault="005A3DD2" w:rsidP="008C34AF">
      <w:pPr>
        <w:jc w:val="both"/>
        <w:rPr>
          <w:rFonts w:ascii="Times New Roman" w:hAnsi="Times New Roman" w:cs="Times New Roman"/>
          <w:b/>
          <w:sz w:val="24"/>
          <w:szCs w:val="24"/>
          <w:u w:val="single"/>
        </w:rPr>
      </w:pPr>
      <w:r>
        <w:rPr>
          <w:rFonts w:ascii="Times New Roman" w:hAnsi="Times New Roman" w:cs="Times New Roman"/>
          <w:b/>
          <w:sz w:val="24"/>
          <w:szCs w:val="24"/>
        </w:rPr>
        <w:t>New Jersey Smoking Law:</w:t>
      </w:r>
      <w:r>
        <w:rPr>
          <w:rFonts w:ascii="Times New Roman" w:hAnsi="Times New Roman" w:cs="Times New Roman"/>
          <w:sz w:val="24"/>
          <w:szCs w:val="24"/>
        </w:rPr>
        <w:t xml:space="preserve"> This law provides that employers may not refuse to hire or otherwise discriminate against employees or job applicants because they do or do not smoke, unless the action is related to the requirements of the job.</w:t>
      </w:r>
    </w:p>
    <w:p w14:paraId="1034381B" w14:textId="77777777" w:rsidR="00C11128" w:rsidRDefault="00C11128">
      <w:pPr>
        <w:rPr>
          <w:rFonts w:ascii="Times New Roman" w:hAnsi="Times New Roman" w:cs="Times New Roman"/>
          <w:b/>
          <w:sz w:val="24"/>
          <w:szCs w:val="24"/>
          <w:u w:val="single"/>
        </w:rPr>
      </w:pPr>
    </w:p>
    <w:p w14:paraId="3E591364" w14:textId="77777777" w:rsidR="008C34AF" w:rsidRDefault="008C34AF">
      <w:pPr>
        <w:rPr>
          <w:rFonts w:ascii="Times New Roman" w:hAnsi="Times New Roman" w:cs="Times New Roman"/>
          <w:b/>
          <w:sz w:val="24"/>
          <w:szCs w:val="24"/>
          <w:u w:val="single"/>
        </w:rPr>
      </w:pPr>
    </w:p>
    <w:p w14:paraId="3A67DAC7" w14:textId="77777777" w:rsidR="00B92F8D" w:rsidRDefault="003E1449" w:rsidP="0071071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APPLICATION OF PLAN</w:t>
      </w:r>
      <w:r w:rsidR="00B92F8D">
        <w:rPr>
          <w:rFonts w:ascii="Times New Roman" w:hAnsi="Times New Roman" w:cs="Times New Roman"/>
          <w:b/>
          <w:sz w:val="24"/>
          <w:szCs w:val="24"/>
        </w:rPr>
        <w:t xml:space="preserve"> TO BUSINESSES AND VENDORS OF THE</w:t>
      </w:r>
    </w:p>
    <w:p w14:paraId="7A49AF6A" w14:textId="3FDDC8A9" w:rsidR="00CD7437" w:rsidRPr="003E1449" w:rsidRDefault="00B92F8D" w:rsidP="0071071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COUNTY OF CUMBERLAND </w:t>
      </w:r>
    </w:p>
    <w:p w14:paraId="77DB73FC" w14:textId="77777777" w:rsidR="0071071D" w:rsidRDefault="0071071D" w:rsidP="0071071D">
      <w:pPr>
        <w:spacing w:line="480" w:lineRule="auto"/>
        <w:jc w:val="center"/>
        <w:rPr>
          <w:rFonts w:ascii="Times New Roman" w:hAnsi="Times New Roman" w:cs="Times New Roman"/>
          <w:sz w:val="24"/>
          <w:szCs w:val="24"/>
        </w:rPr>
      </w:pPr>
    </w:p>
    <w:p w14:paraId="6296635C" w14:textId="77777777" w:rsidR="00BA662D" w:rsidRDefault="00BA662D" w:rsidP="00BA662D">
      <w:pPr>
        <w:spacing w:line="480" w:lineRule="auto"/>
        <w:rPr>
          <w:rFonts w:ascii="Times New Roman" w:hAnsi="Times New Roman" w:cs="Times New Roman"/>
          <w:sz w:val="24"/>
          <w:szCs w:val="24"/>
        </w:rPr>
      </w:pPr>
      <w:r>
        <w:rPr>
          <w:rFonts w:ascii="Times New Roman" w:hAnsi="Times New Roman" w:cs="Times New Roman"/>
          <w:sz w:val="24"/>
          <w:szCs w:val="24"/>
        </w:rPr>
        <w:tab/>
        <w:t>The County affirms and extends its strict policy of non-discrimination on the basis of the characteristics defined in Title VII and the New Jersey Law Against Discrimination in the provision of all goods, services and employment afforded to the public by institutions within its jurisdictional control.</w:t>
      </w:r>
    </w:p>
    <w:p w14:paraId="3E6EB2D6" w14:textId="07E12595" w:rsidR="00BA662D" w:rsidRDefault="00BA662D" w:rsidP="00BA662D">
      <w:pPr>
        <w:spacing w:line="480" w:lineRule="auto"/>
        <w:rPr>
          <w:rFonts w:ascii="Times New Roman" w:hAnsi="Times New Roman" w:cs="Times New Roman"/>
          <w:sz w:val="24"/>
          <w:szCs w:val="24"/>
        </w:rPr>
      </w:pPr>
      <w:r>
        <w:rPr>
          <w:rFonts w:ascii="Times New Roman" w:hAnsi="Times New Roman" w:cs="Times New Roman"/>
          <w:sz w:val="24"/>
          <w:szCs w:val="24"/>
        </w:rPr>
        <w:tab/>
        <w:t>The County strictly prohibits discriminatory practices by officers, agents or employees of the County, against the general public, vendors, and contractors.  The County strictly prohibits discriminatory practices by the general public, vendors, or contractors as against officers, ag</w:t>
      </w:r>
      <w:r w:rsidR="008151DF">
        <w:rPr>
          <w:rFonts w:ascii="Times New Roman" w:hAnsi="Times New Roman" w:cs="Times New Roman"/>
          <w:sz w:val="24"/>
          <w:szCs w:val="24"/>
        </w:rPr>
        <w:t>ents or employees of the County.</w:t>
      </w:r>
    </w:p>
    <w:p w14:paraId="636B859A" w14:textId="355D20E7" w:rsidR="00927EA2" w:rsidRDefault="00927EA2" w:rsidP="00BA662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County further prohibits any discrimination pursuant to applicable state and federal public contracting laws. </w:t>
      </w:r>
    </w:p>
    <w:p w14:paraId="37CFA398" w14:textId="77777777" w:rsidR="008151DF" w:rsidRDefault="008151DF" w:rsidP="00BA662D">
      <w:pPr>
        <w:spacing w:line="480" w:lineRule="auto"/>
        <w:rPr>
          <w:rFonts w:ascii="Times New Roman" w:hAnsi="Times New Roman" w:cs="Times New Roman"/>
          <w:sz w:val="24"/>
          <w:szCs w:val="24"/>
        </w:rPr>
      </w:pPr>
      <w:r>
        <w:rPr>
          <w:rFonts w:ascii="Times New Roman" w:hAnsi="Times New Roman" w:cs="Times New Roman"/>
          <w:sz w:val="24"/>
          <w:szCs w:val="24"/>
        </w:rPr>
        <w:tab/>
      </w:r>
    </w:p>
    <w:p w14:paraId="33C3CE9E" w14:textId="77777777" w:rsidR="0071071D" w:rsidRDefault="0071071D" w:rsidP="0071071D">
      <w:pPr>
        <w:spacing w:line="480" w:lineRule="auto"/>
        <w:jc w:val="center"/>
        <w:rPr>
          <w:rFonts w:ascii="Times New Roman" w:hAnsi="Times New Roman" w:cs="Times New Roman"/>
          <w:sz w:val="24"/>
          <w:szCs w:val="24"/>
        </w:rPr>
      </w:pPr>
    </w:p>
    <w:p w14:paraId="79DA596A" w14:textId="77777777" w:rsidR="0071071D" w:rsidRPr="00AD343F" w:rsidRDefault="0071071D" w:rsidP="0071071D">
      <w:pPr>
        <w:spacing w:line="480" w:lineRule="auto"/>
        <w:jc w:val="center"/>
        <w:rPr>
          <w:rFonts w:ascii="Times New Roman" w:hAnsi="Times New Roman" w:cs="Times New Roman"/>
          <w:sz w:val="24"/>
          <w:szCs w:val="24"/>
        </w:rPr>
      </w:pPr>
    </w:p>
    <w:p w14:paraId="48A5256D" w14:textId="77777777" w:rsidR="003706DA" w:rsidRPr="00AD343F" w:rsidRDefault="003706DA" w:rsidP="003706DA">
      <w:pPr>
        <w:spacing w:after="0" w:line="480" w:lineRule="auto"/>
        <w:rPr>
          <w:rFonts w:ascii="Times New Roman" w:hAnsi="Times New Roman" w:cs="Times New Roman"/>
          <w:sz w:val="24"/>
          <w:szCs w:val="24"/>
        </w:rPr>
      </w:pPr>
    </w:p>
    <w:p w14:paraId="0299B26C" w14:textId="403E8DD0" w:rsidR="00611CFE" w:rsidRDefault="00611CFE" w:rsidP="00611CFE">
      <w:pPr>
        <w:spacing w:after="0" w:line="240" w:lineRule="auto"/>
        <w:jc w:val="center"/>
        <w:rPr>
          <w:rFonts w:ascii="Times New Roman" w:hAnsi="Times New Roman" w:cs="Times New Roman"/>
          <w:sz w:val="24"/>
          <w:szCs w:val="24"/>
        </w:rPr>
      </w:pPr>
    </w:p>
    <w:p w14:paraId="3AD332DD" w14:textId="77777777" w:rsidR="00ED6DD1" w:rsidRDefault="00ED6DD1" w:rsidP="00611CFE">
      <w:pPr>
        <w:spacing w:after="0" w:line="240" w:lineRule="auto"/>
        <w:jc w:val="center"/>
        <w:rPr>
          <w:rFonts w:ascii="Times New Roman" w:hAnsi="Times New Roman" w:cs="Times New Roman"/>
          <w:sz w:val="24"/>
          <w:szCs w:val="24"/>
        </w:rPr>
      </w:pPr>
    </w:p>
    <w:p w14:paraId="5D5E9B52" w14:textId="77777777" w:rsidR="00784FA2" w:rsidRDefault="00784FA2" w:rsidP="00611CFE">
      <w:pPr>
        <w:spacing w:after="0" w:line="240" w:lineRule="auto"/>
        <w:jc w:val="center"/>
        <w:rPr>
          <w:rFonts w:ascii="Times New Roman" w:hAnsi="Times New Roman" w:cs="Times New Roman"/>
          <w:sz w:val="24"/>
          <w:szCs w:val="24"/>
        </w:rPr>
      </w:pPr>
    </w:p>
    <w:p w14:paraId="11797A93" w14:textId="2B99CB49" w:rsidR="00784FA2" w:rsidRDefault="00784FA2" w:rsidP="00611CFE">
      <w:pPr>
        <w:spacing w:after="0" w:line="240" w:lineRule="auto"/>
        <w:jc w:val="center"/>
        <w:rPr>
          <w:rFonts w:ascii="Times New Roman" w:hAnsi="Times New Roman" w:cs="Times New Roman"/>
          <w:sz w:val="24"/>
          <w:szCs w:val="24"/>
        </w:rPr>
      </w:pPr>
    </w:p>
    <w:p w14:paraId="461868D7" w14:textId="317AD839" w:rsidR="003C0C81" w:rsidRDefault="003C0C81" w:rsidP="00611CFE">
      <w:pPr>
        <w:spacing w:after="0" w:line="240" w:lineRule="auto"/>
        <w:jc w:val="center"/>
        <w:rPr>
          <w:rFonts w:ascii="Times New Roman" w:hAnsi="Times New Roman" w:cs="Times New Roman"/>
          <w:sz w:val="24"/>
          <w:szCs w:val="24"/>
        </w:rPr>
      </w:pPr>
    </w:p>
    <w:p w14:paraId="50C5CD8F" w14:textId="4F6BD265" w:rsidR="003C0C81" w:rsidRDefault="003C0C81" w:rsidP="00611CFE">
      <w:pPr>
        <w:spacing w:after="0" w:line="240" w:lineRule="auto"/>
        <w:jc w:val="center"/>
        <w:rPr>
          <w:rFonts w:ascii="Times New Roman" w:hAnsi="Times New Roman" w:cs="Times New Roman"/>
          <w:sz w:val="24"/>
          <w:szCs w:val="24"/>
        </w:rPr>
      </w:pPr>
    </w:p>
    <w:p w14:paraId="767358A9" w14:textId="421D41C8" w:rsidR="003C0C81" w:rsidRDefault="003C0C81" w:rsidP="00611CFE">
      <w:pPr>
        <w:spacing w:after="0" w:line="240" w:lineRule="auto"/>
        <w:jc w:val="center"/>
        <w:rPr>
          <w:rFonts w:ascii="Times New Roman" w:hAnsi="Times New Roman" w:cs="Times New Roman"/>
          <w:sz w:val="24"/>
          <w:szCs w:val="24"/>
        </w:rPr>
      </w:pPr>
    </w:p>
    <w:p w14:paraId="72E5A2DC" w14:textId="77777777" w:rsidR="00254DCC" w:rsidRPr="00254DCC" w:rsidRDefault="00254DCC" w:rsidP="00E96869">
      <w:pPr>
        <w:spacing w:after="0" w:line="240" w:lineRule="auto"/>
        <w:rPr>
          <w:rFonts w:ascii="Times New Roman" w:hAnsi="Times New Roman" w:cs="Times New Roman"/>
          <w:b/>
          <w:sz w:val="24"/>
          <w:szCs w:val="24"/>
        </w:rPr>
      </w:pPr>
      <w:r w:rsidRPr="00254DCC">
        <w:rPr>
          <w:rFonts w:ascii="Times New Roman" w:hAnsi="Times New Roman" w:cs="Times New Roman"/>
          <w:b/>
          <w:sz w:val="24"/>
          <w:szCs w:val="24"/>
        </w:rPr>
        <w:lastRenderedPageBreak/>
        <w:t>EMPLOYEE RESPONSIBILITIES</w:t>
      </w:r>
    </w:p>
    <w:p w14:paraId="6B04E129" w14:textId="77777777" w:rsidR="00254DCC" w:rsidRDefault="00254DCC" w:rsidP="00254DCC">
      <w:pPr>
        <w:spacing w:after="0" w:line="240" w:lineRule="auto"/>
        <w:rPr>
          <w:rFonts w:ascii="Times New Roman" w:hAnsi="Times New Roman" w:cs="Times New Roman"/>
          <w:sz w:val="24"/>
          <w:szCs w:val="24"/>
        </w:rPr>
      </w:pPr>
    </w:p>
    <w:p w14:paraId="353EE2B2" w14:textId="77777777" w:rsidR="00572533"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Cumberland County Government is committed to maintaining a work environment in which all individuals are treated with respect and dignity. Each individual has the right to work in a professional atmosphere that promotes equal opportunities and prohibits discriminatory practices, including sexual and other unlawful harassment. It is Cumberland County Government’s firm policy that all employees are responsible for ensuring that the workplace is free from all forms of harassment, including sexual harassment. Harassment in the workplace is a form of discrimination which violates Title VII of the Civil Rights Act of 1964. Harassment in any form, including sexual, will not be tolerated. The New Jersey State Law prohibiting discrimination in the workplace provides additional information and definitions related to workplace harassment. </w:t>
      </w:r>
    </w:p>
    <w:p w14:paraId="488BA9CB" w14:textId="77777777" w:rsidR="00572533" w:rsidRDefault="00572533" w:rsidP="00572533">
      <w:pPr>
        <w:spacing w:after="0" w:line="240" w:lineRule="auto"/>
        <w:jc w:val="both"/>
        <w:rPr>
          <w:rFonts w:ascii="Times New Roman" w:hAnsi="Times New Roman" w:cs="Times New Roman"/>
          <w:sz w:val="24"/>
          <w:szCs w:val="24"/>
        </w:rPr>
      </w:pPr>
    </w:p>
    <w:p w14:paraId="30FDB680" w14:textId="77777777" w:rsidR="00572533"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Harassment is any verbal or physical conduct related to an individual’s race, color, creed, ancestry, religion, sex, age, national origin, marital status, familial status, sexual orientation, veteran’s status or disability, source of lawful income used for rental or mortgage payments, or any other classification protected by federal, state, or local law which interferes with or adversely affects an individual’s work performance or creates and intimidating, hostile, or offensive work environment. </w:t>
      </w:r>
    </w:p>
    <w:p w14:paraId="104F199B" w14:textId="77777777" w:rsidR="00572533" w:rsidRDefault="00572533" w:rsidP="00572533">
      <w:pPr>
        <w:spacing w:after="0" w:line="240" w:lineRule="auto"/>
        <w:jc w:val="both"/>
        <w:rPr>
          <w:rFonts w:ascii="Times New Roman" w:hAnsi="Times New Roman" w:cs="Times New Roman"/>
          <w:sz w:val="24"/>
          <w:szCs w:val="24"/>
        </w:rPr>
      </w:pPr>
    </w:p>
    <w:p w14:paraId="4595FF43" w14:textId="77777777" w:rsidR="00793A6F"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All employees must avoid any action or conduct which could be viewed as harassment, including unwelcome advances, requests for sexual favors or other verbal or physical conduct of a sexual nature. This includes sexual flirtations, propositions, and the display of sexually graphic pictures or objects, unnecessary touching, including patting, pinching, repeated brushing against another person’s body, unwelcome sexually oriented “kidding” or “teasing” or sexually oriented practical jokes, suggestive or obscene written comments in notes, letters, invitations, e-mail or other electronic media, offensive visual contact such as staring, leering, gestures, or inappropriate or suggestive comments about another person’s physical appearance or dress. This includes actions occurring during non-business hours. </w:t>
      </w:r>
    </w:p>
    <w:p w14:paraId="266E90C6" w14:textId="77777777" w:rsidR="00793A6F" w:rsidRDefault="00793A6F" w:rsidP="00572533">
      <w:pPr>
        <w:spacing w:after="0" w:line="240" w:lineRule="auto"/>
        <w:jc w:val="both"/>
        <w:rPr>
          <w:rFonts w:ascii="Times New Roman" w:hAnsi="Times New Roman" w:cs="Times New Roman"/>
          <w:sz w:val="24"/>
          <w:szCs w:val="24"/>
        </w:rPr>
      </w:pPr>
    </w:p>
    <w:p w14:paraId="7AB4B0D3" w14:textId="240E7719" w:rsidR="00793A6F"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Although sexual harassment </w:t>
      </w:r>
      <w:r w:rsidR="00774F1C">
        <w:rPr>
          <w:rFonts w:ascii="Times New Roman" w:hAnsi="Times New Roman" w:cs="Times New Roman"/>
          <w:sz w:val="24"/>
          <w:szCs w:val="24"/>
        </w:rPr>
        <w:t xml:space="preserve">may be perceived as </w:t>
      </w:r>
      <w:r w:rsidRPr="00254DCC">
        <w:rPr>
          <w:rFonts w:ascii="Times New Roman" w:hAnsi="Times New Roman" w:cs="Times New Roman"/>
          <w:sz w:val="24"/>
          <w:szCs w:val="24"/>
        </w:rPr>
        <w:t>involv</w:t>
      </w:r>
      <w:r w:rsidR="00774F1C">
        <w:rPr>
          <w:rFonts w:ascii="Times New Roman" w:hAnsi="Times New Roman" w:cs="Times New Roman"/>
          <w:sz w:val="24"/>
          <w:szCs w:val="24"/>
        </w:rPr>
        <w:t>ing</w:t>
      </w:r>
      <w:r w:rsidRPr="00254DCC">
        <w:rPr>
          <w:rFonts w:ascii="Times New Roman" w:hAnsi="Times New Roman" w:cs="Times New Roman"/>
          <w:sz w:val="24"/>
          <w:szCs w:val="24"/>
        </w:rPr>
        <w:t xml:space="preserve"> a male supervisor and a female subordinate, it can come from a person of either sex against a person of the opposite or same sex and from peers as well as supervisors and visitors to the workplace. Sexual harassment is that conduct which has the purpose or effect of unreasonably interfering with an individual’s work performance or creating an intimidating, hostile, or offensive working environment or where the submission to or rejection of such conduct is used as the basis for employment decisions affecting such individuals. </w:t>
      </w:r>
    </w:p>
    <w:p w14:paraId="00F09800" w14:textId="77777777" w:rsidR="00793A6F" w:rsidRDefault="00793A6F" w:rsidP="00572533">
      <w:pPr>
        <w:spacing w:after="0" w:line="240" w:lineRule="auto"/>
        <w:jc w:val="both"/>
        <w:rPr>
          <w:rFonts w:ascii="Times New Roman" w:hAnsi="Times New Roman" w:cs="Times New Roman"/>
          <w:sz w:val="24"/>
          <w:szCs w:val="24"/>
        </w:rPr>
      </w:pPr>
    </w:p>
    <w:p w14:paraId="2903E988" w14:textId="77777777" w:rsidR="00EF5A42"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In addition to prohibiting sexual harassment, the County prohibits the harassment or intimidation of an individual based on his or her race, creed, color, religion, national origin, ancestry, marital status, sexual orientation, familial status, sex, age, disability, veteran status, gender identity or expression, source of lawful income used for rental or mortgage payments or any other classification protected by federal, state, or local law. Harassment can be written, verbal, or physical conduct – including, but not limited to slurs, remarks, epithets, jokes, intimidating or hostile acts based on an employee’s protected class, when such conduct has the purpose or effect of: 1) Substantially interfering with and individual’s work performance, or creating and intimidating, hostile, or offensive work environment; 2) Otherwise adversely affecting an individual’s employment opportunities, or; 3) Unreasonably interfering with an individual’s work </w:t>
      </w:r>
      <w:r w:rsidRPr="00254DCC">
        <w:rPr>
          <w:rFonts w:ascii="Times New Roman" w:hAnsi="Times New Roman" w:cs="Times New Roman"/>
          <w:sz w:val="24"/>
          <w:szCs w:val="24"/>
        </w:rPr>
        <w:lastRenderedPageBreak/>
        <w:t xml:space="preserve">performance. Such behavior is unacceptable in the workplace and anywhere work is conducted, including, but not limited to, business trips, conferences, work-related travel and business related social events. It includes contacts over the telephone, voice mail, regular mail, facsimile machine or any other electronic communication device. </w:t>
      </w:r>
    </w:p>
    <w:p w14:paraId="1622BC5C" w14:textId="77777777" w:rsidR="00EF5A42" w:rsidRDefault="00EF5A42" w:rsidP="00572533">
      <w:pPr>
        <w:spacing w:after="0" w:line="240" w:lineRule="auto"/>
        <w:jc w:val="both"/>
        <w:rPr>
          <w:rFonts w:ascii="Times New Roman" w:hAnsi="Times New Roman" w:cs="Times New Roman"/>
          <w:sz w:val="24"/>
          <w:szCs w:val="24"/>
        </w:rPr>
      </w:pPr>
    </w:p>
    <w:p w14:paraId="4DA0CC02" w14:textId="700DD4DD" w:rsidR="00EF5A42"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Any employee who feels that they have been the object of sexual harassment or other unlawful harassment or discrimination by anyone, including supervisors, co-workers, or visitors must immediately bring the problem to the attention of their Department Head, </w:t>
      </w:r>
      <w:r w:rsidRPr="00661994">
        <w:rPr>
          <w:rFonts w:ascii="Times New Roman" w:hAnsi="Times New Roman" w:cs="Times New Roman"/>
          <w:sz w:val="24"/>
          <w:szCs w:val="24"/>
        </w:rPr>
        <w:t xml:space="preserve">Deputy County Administrator, or the Director of Personnel and Human Resources. If the complaint involves someone in the employee’s direct line of command, or if the employee feels uncomfortable in doing so, the employee must report the problem to the County Administrator and or County Counsel. </w:t>
      </w:r>
    </w:p>
    <w:p w14:paraId="2CBF3BDC" w14:textId="77777777" w:rsidR="00EF5A42" w:rsidRDefault="00EF5A42" w:rsidP="00572533">
      <w:pPr>
        <w:spacing w:after="0" w:line="240" w:lineRule="auto"/>
        <w:jc w:val="both"/>
        <w:rPr>
          <w:rFonts w:ascii="Times New Roman" w:hAnsi="Times New Roman" w:cs="Times New Roman"/>
          <w:sz w:val="24"/>
          <w:szCs w:val="24"/>
        </w:rPr>
      </w:pPr>
    </w:p>
    <w:p w14:paraId="3F6841E3" w14:textId="77777777" w:rsidR="000D748A"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No employee is required to directly confront the person(s) who is (are) the source of the harassment before notifying any of the above individuals. No management or other employees may retaliate or discriminate against any employee for filing a complaint. Any employee acting in this manner will be subject to discipline, up to and including, discharge from employment. </w:t>
      </w:r>
    </w:p>
    <w:p w14:paraId="1DB46893" w14:textId="77777777" w:rsidR="000D748A" w:rsidRDefault="000D748A" w:rsidP="00572533">
      <w:pPr>
        <w:spacing w:after="0" w:line="240" w:lineRule="auto"/>
        <w:jc w:val="both"/>
        <w:rPr>
          <w:rFonts w:ascii="Times New Roman" w:hAnsi="Times New Roman" w:cs="Times New Roman"/>
          <w:sz w:val="24"/>
          <w:szCs w:val="24"/>
        </w:rPr>
      </w:pPr>
    </w:p>
    <w:p w14:paraId="2D1C9157" w14:textId="3BEBAEA5" w:rsidR="000D748A" w:rsidRDefault="00254DCC" w:rsidP="00572533">
      <w:pPr>
        <w:spacing w:after="0" w:line="240" w:lineRule="auto"/>
        <w:jc w:val="both"/>
        <w:rPr>
          <w:rFonts w:ascii="Times New Roman" w:hAnsi="Times New Roman" w:cs="Times New Roman"/>
          <w:sz w:val="24"/>
          <w:szCs w:val="24"/>
        </w:rPr>
      </w:pPr>
      <w:r w:rsidRPr="00254DCC">
        <w:rPr>
          <w:rFonts w:ascii="Times New Roman" w:hAnsi="Times New Roman" w:cs="Times New Roman"/>
          <w:sz w:val="24"/>
          <w:szCs w:val="24"/>
        </w:rPr>
        <w:t xml:space="preserve">All complaints will be taken seriously and promptly investigated. Where an investigation confirms the allegation of sexual </w:t>
      </w:r>
      <w:r w:rsidRPr="00412966">
        <w:rPr>
          <w:rFonts w:ascii="Times New Roman" w:hAnsi="Times New Roman" w:cs="Times New Roman"/>
          <w:sz w:val="24"/>
          <w:szCs w:val="24"/>
        </w:rPr>
        <w:t>harassment</w:t>
      </w:r>
      <w:r w:rsidR="00E96869" w:rsidRPr="00412966">
        <w:rPr>
          <w:rFonts w:ascii="Times New Roman" w:hAnsi="Times New Roman" w:cs="Times New Roman"/>
          <w:sz w:val="24"/>
          <w:szCs w:val="24"/>
        </w:rPr>
        <w:t xml:space="preserve"> or other unlawful harassment or discrimination</w:t>
      </w:r>
      <w:r w:rsidRPr="00412966">
        <w:rPr>
          <w:rFonts w:ascii="Times New Roman" w:hAnsi="Times New Roman" w:cs="Times New Roman"/>
          <w:sz w:val="24"/>
          <w:szCs w:val="24"/>
        </w:rPr>
        <w:t>, the County will act promptly to eliminate the offending conduct and disciplinary action based on the severity</w:t>
      </w:r>
      <w:r w:rsidRPr="00254DCC">
        <w:rPr>
          <w:rFonts w:ascii="Times New Roman" w:hAnsi="Times New Roman" w:cs="Times New Roman"/>
          <w:sz w:val="24"/>
          <w:szCs w:val="24"/>
        </w:rPr>
        <w:t xml:space="preserve"> of the findings will be taken, up to and including immediate termination of employment. Cumberland County has adopted a zero tolerance policy concerning this conduct. </w:t>
      </w:r>
    </w:p>
    <w:p w14:paraId="3C008A73" w14:textId="77777777" w:rsidR="000D748A" w:rsidRDefault="000D748A" w:rsidP="00572533">
      <w:pPr>
        <w:spacing w:after="0" w:line="240" w:lineRule="auto"/>
        <w:jc w:val="both"/>
        <w:rPr>
          <w:rFonts w:ascii="Times New Roman" w:hAnsi="Times New Roman" w:cs="Times New Roman"/>
          <w:sz w:val="24"/>
          <w:szCs w:val="24"/>
        </w:rPr>
      </w:pPr>
    </w:p>
    <w:p w14:paraId="7BCC416E" w14:textId="6A30234C" w:rsidR="00784FA2" w:rsidRPr="00254DCC" w:rsidRDefault="00254DCC" w:rsidP="002B68C8">
      <w:pPr>
        <w:spacing w:after="0" w:line="240" w:lineRule="auto"/>
        <w:rPr>
          <w:rFonts w:ascii="Times New Roman" w:hAnsi="Times New Roman" w:cs="Times New Roman"/>
          <w:sz w:val="24"/>
          <w:szCs w:val="24"/>
        </w:rPr>
      </w:pPr>
      <w:r w:rsidRPr="00254DCC">
        <w:rPr>
          <w:rFonts w:ascii="Times New Roman" w:hAnsi="Times New Roman" w:cs="Times New Roman"/>
          <w:sz w:val="24"/>
          <w:szCs w:val="24"/>
        </w:rPr>
        <w:t xml:space="preserve">To the fullest extent possible, the privacy of all parties involved will be respected. However, the individual accused of sexual harassment </w:t>
      </w:r>
      <w:r w:rsidR="00E96869" w:rsidRPr="00412966">
        <w:rPr>
          <w:rFonts w:ascii="Times New Roman" w:hAnsi="Times New Roman" w:cs="Times New Roman"/>
          <w:sz w:val="24"/>
          <w:szCs w:val="24"/>
        </w:rPr>
        <w:t>or other unlawful harassment or discrimination</w:t>
      </w:r>
      <w:r w:rsidR="00E96869" w:rsidRPr="00254DCC">
        <w:rPr>
          <w:rFonts w:ascii="Times New Roman" w:hAnsi="Times New Roman" w:cs="Times New Roman"/>
          <w:sz w:val="24"/>
          <w:szCs w:val="24"/>
        </w:rPr>
        <w:t xml:space="preserve"> </w:t>
      </w:r>
      <w:r w:rsidRPr="00254DCC">
        <w:rPr>
          <w:rFonts w:ascii="Times New Roman" w:hAnsi="Times New Roman" w:cs="Times New Roman"/>
          <w:sz w:val="24"/>
          <w:szCs w:val="24"/>
        </w:rPr>
        <w:t xml:space="preserve">may be informed, under certain circumstances, who is making the accusation so that the accused can respond to the allegations. Retaliations or reprisals against anyone for bringing a complaint of sexual harassment </w:t>
      </w:r>
      <w:r w:rsidR="00E96869" w:rsidRPr="00412966">
        <w:rPr>
          <w:rFonts w:ascii="Times New Roman" w:hAnsi="Times New Roman" w:cs="Times New Roman"/>
          <w:sz w:val="24"/>
          <w:szCs w:val="24"/>
        </w:rPr>
        <w:t>or other unlawful harassment or discrimination</w:t>
      </w:r>
      <w:r w:rsidR="00E96869" w:rsidRPr="00254DCC">
        <w:rPr>
          <w:rFonts w:ascii="Times New Roman" w:hAnsi="Times New Roman" w:cs="Times New Roman"/>
          <w:sz w:val="24"/>
          <w:szCs w:val="24"/>
        </w:rPr>
        <w:t xml:space="preserve"> </w:t>
      </w:r>
      <w:r w:rsidRPr="00254DCC">
        <w:rPr>
          <w:rFonts w:ascii="Times New Roman" w:hAnsi="Times New Roman" w:cs="Times New Roman"/>
          <w:sz w:val="24"/>
          <w:szCs w:val="24"/>
        </w:rPr>
        <w:t>in good faith, or participating in the investigation of such a complaint, are strictly prohibited.</w:t>
      </w:r>
    </w:p>
    <w:p w14:paraId="65F70920" w14:textId="77777777" w:rsidR="00784FA2" w:rsidRPr="00254DCC" w:rsidRDefault="00784FA2" w:rsidP="002B68C8">
      <w:pPr>
        <w:spacing w:after="0" w:line="240" w:lineRule="auto"/>
        <w:rPr>
          <w:rFonts w:ascii="Times New Roman" w:hAnsi="Times New Roman" w:cs="Times New Roman"/>
          <w:sz w:val="24"/>
          <w:szCs w:val="24"/>
        </w:rPr>
      </w:pPr>
    </w:p>
    <w:p w14:paraId="6D480739" w14:textId="77777777" w:rsidR="009552DA" w:rsidRPr="00E96869" w:rsidRDefault="009552DA" w:rsidP="00572533">
      <w:pPr>
        <w:spacing w:after="0" w:line="240" w:lineRule="auto"/>
        <w:jc w:val="both"/>
        <w:rPr>
          <w:rFonts w:ascii="Times New Roman" w:hAnsi="Times New Roman" w:cs="Times New Roman"/>
          <w:b/>
          <w:bCs/>
          <w:sz w:val="24"/>
          <w:szCs w:val="24"/>
        </w:rPr>
      </w:pPr>
      <w:r w:rsidRPr="00E96869">
        <w:rPr>
          <w:rFonts w:ascii="Times New Roman" w:hAnsi="Times New Roman" w:cs="Times New Roman"/>
          <w:b/>
          <w:bCs/>
          <w:sz w:val="24"/>
          <w:szCs w:val="24"/>
        </w:rPr>
        <w:t xml:space="preserve">SUPERVISOR RESPONSIBILITIES </w:t>
      </w:r>
    </w:p>
    <w:p w14:paraId="7F4A0246" w14:textId="77777777" w:rsidR="009552DA" w:rsidRPr="00781A7E" w:rsidRDefault="009552DA" w:rsidP="00572533">
      <w:pPr>
        <w:spacing w:after="0" w:line="240" w:lineRule="auto"/>
        <w:jc w:val="both"/>
        <w:rPr>
          <w:rFonts w:ascii="Times New Roman" w:hAnsi="Times New Roman" w:cs="Times New Roman"/>
          <w:sz w:val="24"/>
          <w:szCs w:val="24"/>
        </w:rPr>
      </w:pPr>
    </w:p>
    <w:p w14:paraId="55463F46" w14:textId="7957C0B8" w:rsidR="009552DA" w:rsidRPr="00781A7E" w:rsidRDefault="00781A7E" w:rsidP="002B68C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552DA" w:rsidRPr="00781A7E">
        <w:rPr>
          <w:rFonts w:ascii="Times New Roman" w:hAnsi="Times New Roman" w:cs="Times New Roman"/>
          <w:sz w:val="24"/>
          <w:szCs w:val="24"/>
        </w:rPr>
        <w:t xml:space="preserve">Supervisors shall make every effort to maintain a work environment that is free from any form of </w:t>
      </w:r>
      <w:r w:rsidR="002B68C8" w:rsidRPr="002B68C8">
        <w:rPr>
          <w:rFonts w:ascii="Times New Roman" w:hAnsi="Times New Roman" w:cs="Times New Roman"/>
          <w:sz w:val="24"/>
          <w:szCs w:val="24"/>
        </w:rPr>
        <w:t>unlawful harassment or discrimination</w:t>
      </w:r>
      <w:r w:rsidR="009552DA" w:rsidRPr="002B68C8">
        <w:rPr>
          <w:rFonts w:ascii="Times New Roman" w:hAnsi="Times New Roman" w:cs="Times New Roman"/>
          <w:sz w:val="24"/>
          <w:szCs w:val="24"/>
        </w:rPr>
        <w:t xml:space="preserve">. Supervisors shall immediately refer allegations of </w:t>
      </w:r>
      <w:r w:rsidR="002B68C8" w:rsidRPr="002B68C8">
        <w:rPr>
          <w:rFonts w:ascii="Times New Roman" w:hAnsi="Times New Roman" w:cs="Times New Roman"/>
          <w:sz w:val="24"/>
          <w:szCs w:val="24"/>
        </w:rPr>
        <w:t>unlawful harassment or discrimination</w:t>
      </w:r>
      <w:r w:rsidR="002B68C8" w:rsidRPr="00254DCC">
        <w:rPr>
          <w:rFonts w:ascii="Times New Roman" w:hAnsi="Times New Roman" w:cs="Times New Roman"/>
          <w:sz w:val="24"/>
          <w:szCs w:val="24"/>
        </w:rPr>
        <w:t xml:space="preserve"> </w:t>
      </w:r>
      <w:r w:rsidR="009552DA" w:rsidRPr="00781A7E">
        <w:rPr>
          <w:rFonts w:ascii="Times New Roman" w:hAnsi="Times New Roman" w:cs="Times New Roman"/>
          <w:sz w:val="24"/>
          <w:szCs w:val="24"/>
        </w:rPr>
        <w:t xml:space="preserve">to the </w:t>
      </w:r>
      <w:r w:rsidR="009552DA" w:rsidRPr="00412966">
        <w:rPr>
          <w:rFonts w:ascii="Times New Roman" w:hAnsi="Times New Roman" w:cs="Times New Roman"/>
          <w:sz w:val="24"/>
          <w:szCs w:val="24"/>
        </w:rPr>
        <w:t>County’s Affirmative Action Officer</w:t>
      </w:r>
      <w:r w:rsidR="009552DA" w:rsidRPr="00781A7E">
        <w:rPr>
          <w:rFonts w:ascii="Times New Roman" w:hAnsi="Times New Roman" w:cs="Times New Roman"/>
          <w:sz w:val="24"/>
          <w:szCs w:val="24"/>
        </w:rPr>
        <w:t>, or any other individual designated by the County to receive complaints of workplace discrimination/harassment. A supervisor’s failure to comply with these requirements may result in administrative and/or disciplinary action, up to and including termination of employment. A supervisor is defined broadly to include any manager or other individual who has authority to control the work environ</w:t>
      </w:r>
      <w:r w:rsidRPr="00781A7E">
        <w:rPr>
          <w:rFonts w:ascii="Times New Roman" w:hAnsi="Times New Roman" w:cs="Times New Roman"/>
          <w:sz w:val="24"/>
          <w:szCs w:val="24"/>
        </w:rPr>
        <w:t>ment of any other staff member</w:t>
      </w:r>
      <w:r w:rsidR="009552DA" w:rsidRPr="00781A7E">
        <w:rPr>
          <w:rFonts w:ascii="Times New Roman" w:hAnsi="Times New Roman" w:cs="Times New Roman"/>
          <w:sz w:val="24"/>
          <w:szCs w:val="24"/>
        </w:rPr>
        <w:t xml:space="preserve">. </w:t>
      </w:r>
    </w:p>
    <w:p w14:paraId="02F64669" w14:textId="77777777" w:rsidR="009552DA" w:rsidRPr="00781A7E" w:rsidRDefault="009552DA" w:rsidP="00572533">
      <w:pPr>
        <w:spacing w:after="0" w:line="240" w:lineRule="auto"/>
        <w:jc w:val="both"/>
        <w:rPr>
          <w:rFonts w:ascii="Times New Roman" w:hAnsi="Times New Roman" w:cs="Times New Roman"/>
          <w:sz w:val="24"/>
          <w:szCs w:val="24"/>
        </w:rPr>
      </w:pPr>
    </w:p>
    <w:p w14:paraId="3CF7E5CA" w14:textId="77777777" w:rsidR="00781A7E" w:rsidRPr="002B68C8" w:rsidRDefault="009552DA" w:rsidP="00572533">
      <w:pPr>
        <w:spacing w:after="0" w:line="240" w:lineRule="auto"/>
        <w:jc w:val="both"/>
        <w:rPr>
          <w:rFonts w:ascii="Times New Roman" w:hAnsi="Times New Roman" w:cs="Times New Roman"/>
          <w:b/>
          <w:bCs/>
          <w:sz w:val="24"/>
          <w:szCs w:val="24"/>
        </w:rPr>
      </w:pPr>
      <w:r w:rsidRPr="002B68C8">
        <w:rPr>
          <w:rFonts w:ascii="Times New Roman" w:hAnsi="Times New Roman" w:cs="Times New Roman"/>
          <w:b/>
          <w:bCs/>
          <w:sz w:val="24"/>
          <w:szCs w:val="24"/>
        </w:rPr>
        <w:t xml:space="preserve">DISSEMINATION </w:t>
      </w:r>
    </w:p>
    <w:p w14:paraId="0D374058" w14:textId="77777777" w:rsidR="00781A7E" w:rsidRPr="00181D40" w:rsidRDefault="00781A7E" w:rsidP="00572533">
      <w:pPr>
        <w:spacing w:after="0" w:line="240" w:lineRule="auto"/>
        <w:jc w:val="both"/>
        <w:rPr>
          <w:rFonts w:ascii="Times New Roman" w:hAnsi="Times New Roman" w:cs="Times New Roman"/>
          <w:sz w:val="24"/>
          <w:szCs w:val="24"/>
        </w:rPr>
      </w:pPr>
    </w:p>
    <w:p w14:paraId="1BAC1ECD" w14:textId="77777777" w:rsidR="00781A7E" w:rsidRDefault="00781A7E" w:rsidP="00572533">
      <w:pPr>
        <w:spacing w:after="0" w:line="240" w:lineRule="auto"/>
        <w:jc w:val="both"/>
        <w:rPr>
          <w:rFonts w:ascii="Times New Roman" w:hAnsi="Times New Roman" w:cs="Times New Roman"/>
          <w:sz w:val="24"/>
          <w:szCs w:val="24"/>
        </w:rPr>
      </w:pPr>
      <w:r w:rsidRPr="00181D40">
        <w:rPr>
          <w:rFonts w:ascii="Times New Roman" w:hAnsi="Times New Roman" w:cs="Times New Roman"/>
          <w:sz w:val="24"/>
          <w:szCs w:val="24"/>
        </w:rPr>
        <w:t>The County</w:t>
      </w:r>
      <w:r w:rsidR="009552DA" w:rsidRPr="00181D40">
        <w:rPr>
          <w:rFonts w:ascii="Times New Roman" w:hAnsi="Times New Roman" w:cs="Times New Roman"/>
          <w:sz w:val="24"/>
          <w:szCs w:val="24"/>
        </w:rPr>
        <w:t xml:space="preserve"> shall </w:t>
      </w:r>
      <w:r w:rsidRPr="00181D40">
        <w:rPr>
          <w:rFonts w:ascii="Times New Roman" w:hAnsi="Times New Roman" w:cs="Times New Roman"/>
          <w:sz w:val="24"/>
          <w:szCs w:val="24"/>
        </w:rPr>
        <w:t>maintain this policy on the County Intranet site.  It shall be distributed to all newly hired employees</w:t>
      </w:r>
      <w:r w:rsidR="009552DA" w:rsidRPr="00181D40">
        <w:rPr>
          <w:rFonts w:ascii="Times New Roman" w:hAnsi="Times New Roman" w:cs="Times New Roman"/>
          <w:sz w:val="24"/>
          <w:szCs w:val="24"/>
        </w:rPr>
        <w:t xml:space="preserve">. The policy, or summarized notice of it, shall also be posted in conspicuous </w:t>
      </w:r>
      <w:r w:rsidR="009552DA" w:rsidRPr="00181D40">
        <w:rPr>
          <w:rFonts w:ascii="Times New Roman" w:hAnsi="Times New Roman" w:cs="Times New Roman"/>
          <w:sz w:val="24"/>
          <w:szCs w:val="24"/>
        </w:rPr>
        <w:lastRenderedPageBreak/>
        <w:t xml:space="preserve">locations throughout the </w:t>
      </w:r>
      <w:r w:rsidR="00E56FDE">
        <w:rPr>
          <w:rFonts w:ascii="Times New Roman" w:hAnsi="Times New Roman" w:cs="Times New Roman"/>
          <w:sz w:val="24"/>
          <w:szCs w:val="24"/>
        </w:rPr>
        <w:t xml:space="preserve">County </w:t>
      </w:r>
      <w:r w:rsidR="009552DA" w:rsidRPr="00181D40">
        <w:rPr>
          <w:rFonts w:ascii="Times New Roman" w:hAnsi="Times New Roman" w:cs="Times New Roman"/>
          <w:sz w:val="24"/>
          <w:szCs w:val="24"/>
        </w:rPr>
        <w:t xml:space="preserve">buildings and grounds (that is, on bulletin boards or on the </w:t>
      </w:r>
      <w:r w:rsidR="00E56FDE">
        <w:rPr>
          <w:rFonts w:ascii="Times New Roman" w:hAnsi="Times New Roman" w:cs="Times New Roman"/>
          <w:sz w:val="24"/>
          <w:szCs w:val="24"/>
        </w:rPr>
        <w:t>County’s</w:t>
      </w:r>
      <w:r w:rsidR="009552DA" w:rsidRPr="00181D40">
        <w:rPr>
          <w:rFonts w:ascii="Times New Roman" w:hAnsi="Times New Roman" w:cs="Times New Roman"/>
          <w:sz w:val="24"/>
          <w:szCs w:val="24"/>
        </w:rPr>
        <w:t xml:space="preserve"> intranet site). </w:t>
      </w:r>
      <w:r w:rsidR="00E56FDE">
        <w:rPr>
          <w:rFonts w:ascii="Times New Roman" w:hAnsi="Times New Roman" w:cs="Times New Roman"/>
          <w:sz w:val="24"/>
          <w:szCs w:val="24"/>
        </w:rPr>
        <w:t>The County</w:t>
      </w:r>
      <w:r w:rsidR="009552DA" w:rsidRPr="00181D40">
        <w:rPr>
          <w:rFonts w:ascii="Times New Roman" w:hAnsi="Times New Roman" w:cs="Times New Roman"/>
          <w:sz w:val="24"/>
          <w:szCs w:val="24"/>
        </w:rPr>
        <w:t xml:space="preserve"> shall distribute the policy to vendors/contractors with whom the </w:t>
      </w:r>
      <w:r w:rsidR="00E56FDE">
        <w:rPr>
          <w:rFonts w:ascii="Times New Roman" w:hAnsi="Times New Roman" w:cs="Times New Roman"/>
          <w:sz w:val="24"/>
          <w:szCs w:val="24"/>
        </w:rPr>
        <w:t>County</w:t>
      </w:r>
      <w:r w:rsidR="009552DA" w:rsidRPr="00181D40">
        <w:rPr>
          <w:rFonts w:ascii="Times New Roman" w:hAnsi="Times New Roman" w:cs="Times New Roman"/>
          <w:sz w:val="24"/>
          <w:szCs w:val="24"/>
        </w:rPr>
        <w:t xml:space="preserve"> has a direct relationship. </w:t>
      </w:r>
    </w:p>
    <w:p w14:paraId="3526661B" w14:textId="77777777" w:rsidR="00C31870" w:rsidRDefault="00C31870" w:rsidP="00572533">
      <w:pPr>
        <w:spacing w:after="0" w:line="240" w:lineRule="auto"/>
        <w:jc w:val="both"/>
        <w:rPr>
          <w:rFonts w:ascii="Times New Roman" w:hAnsi="Times New Roman" w:cs="Times New Roman"/>
          <w:sz w:val="24"/>
          <w:szCs w:val="24"/>
        </w:rPr>
      </w:pPr>
    </w:p>
    <w:p w14:paraId="1D27E62A" w14:textId="77777777" w:rsidR="00C31870" w:rsidRDefault="00C3187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Internal Dissemination</w:t>
      </w:r>
    </w:p>
    <w:p w14:paraId="1EB59042" w14:textId="77777777" w:rsidR="00C31870" w:rsidRDefault="00C31870" w:rsidP="00572533">
      <w:pPr>
        <w:spacing w:after="0" w:line="240" w:lineRule="auto"/>
        <w:jc w:val="both"/>
        <w:rPr>
          <w:rFonts w:ascii="Times New Roman" w:hAnsi="Times New Roman" w:cs="Times New Roman"/>
          <w:sz w:val="24"/>
          <w:szCs w:val="24"/>
        </w:rPr>
      </w:pPr>
    </w:p>
    <w:p w14:paraId="366BF3E4" w14:textId="77777777" w:rsidR="00C31870" w:rsidRDefault="00C3187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Affirmative Action Policy of the County of Cumberland shall be disseminated internally by the following methods:</w:t>
      </w:r>
    </w:p>
    <w:p w14:paraId="66784958" w14:textId="77777777" w:rsidR="00C31870" w:rsidRDefault="00C31870" w:rsidP="00572533">
      <w:pPr>
        <w:spacing w:after="0" w:line="240" w:lineRule="auto"/>
        <w:jc w:val="both"/>
        <w:rPr>
          <w:rFonts w:ascii="Times New Roman" w:hAnsi="Times New Roman" w:cs="Times New Roman"/>
          <w:sz w:val="24"/>
          <w:szCs w:val="24"/>
        </w:rPr>
      </w:pPr>
    </w:p>
    <w:p w14:paraId="2FA294CE" w14:textId="783AE1D1" w:rsidR="00C31870" w:rsidRDefault="00C3187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The </w:t>
      </w:r>
      <w:r w:rsidR="002B68C8">
        <w:rPr>
          <w:rFonts w:ascii="Times New Roman" w:hAnsi="Times New Roman" w:cs="Times New Roman"/>
          <w:sz w:val="24"/>
          <w:szCs w:val="24"/>
        </w:rPr>
        <w:t>Commissioner</w:t>
      </w:r>
      <w:r>
        <w:rPr>
          <w:rFonts w:ascii="Times New Roman" w:hAnsi="Times New Roman" w:cs="Times New Roman"/>
          <w:sz w:val="24"/>
          <w:szCs w:val="24"/>
        </w:rPr>
        <w:t xml:space="preserve"> Director, County Administrator/Deputy, </w:t>
      </w:r>
      <w:r w:rsidR="001533D5">
        <w:rPr>
          <w:rFonts w:ascii="Times New Roman" w:hAnsi="Times New Roman" w:cs="Times New Roman"/>
          <w:sz w:val="24"/>
          <w:szCs w:val="24"/>
        </w:rPr>
        <w:t xml:space="preserve">EEO Officer and the Department/Division heads shall, through written communication, reaffirm the commitment of the County in fostering a pro-active equal employment opportunity </w:t>
      </w:r>
      <w:r w:rsidR="00B9775C">
        <w:rPr>
          <w:rFonts w:ascii="Times New Roman" w:hAnsi="Times New Roman" w:cs="Times New Roman"/>
          <w:sz w:val="24"/>
          <w:szCs w:val="24"/>
        </w:rPr>
        <w:t>environment.</w:t>
      </w:r>
    </w:p>
    <w:p w14:paraId="0B336287" w14:textId="6EE0F7E9" w:rsidR="001533D5" w:rsidRDefault="001533D5"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90F2E">
        <w:rPr>
          <w:rFonts w:ascii="Times New Roman" w:hAnsi="Times New Roman" w:cs="Times New Roman"/>
          <w:sz w:val="24"/>
          <w:szCs w:val="24"/>
        </w:rPr>
        <w:t xml:space="preserve">An EEO poster and the policy statements shall be posted on </w:t>
      </w:r>
      <w:r w:rsidR="00F90F2E" w:rsidRPr="00F90F2E">
        <w:rPr>
          <w:rFonts w:ascii="Times New Roman" w:hAnsi="Times New Roman" w:cs="Times New Roman"/>
          <w:sz w:val="24"/>
          <w:szCs w:val="24"/>
        </w:rPr>
        <w:t xml:space="preserve">a digital poster monitor, </w:t>
      </w:r>
      <w:r w:rsidRPr="00F90F2E">
        <w:rPr>
          <w:rFonts w:ascii="Times New Roman" w:hAnsi="Times New Roman" w:cs="Times New Roman"/>
          <w:sz w:val="24"/>
          <w:szCs w:val="24"/>
        </w:rPr>
        <w:t xml:space="preserve">bulletin boards, near time clocks, </w:t>
      </w:r>
      <w:r w:rsidR="00F90F2E" w:rsidRPr="00F90F2E">
        <w:rPr>
          <w:rFonts w:ascii="Times New Roman" w:hAnsi="Times New Roman" w:cs="Times New Roman"/>
          <w:sz w:val="24"/>
          <w:szCs w:val="24"/>
        </w:rPr>
        <w:t xml:space="preserve">or </w:t>
      </w:r>
      <w:r w:rsidRPr="00F90F2E">
        <w:rPr>
          <w:rFonts w:ascii="Times New Roman" w:hAnsi="Times New Roman" w:cs="Times New Roman"/>
          <w:sz w:val="24"/>
          <w:szCs w:val="24"/>
        </w:rPr>
        <w:t>employees’ cafeteria and snack bars, and in the County Personnel Office.</w:t>
      </w:r>
      <w:r>
        <w:rPr>
          <w:rFonts w:ascii="Times New Roman" w:hAnsi="Times New Roman" w:cs="Times New Roman"/>
          <w:sz w:val="24"/>
          <w:szCs w:val="24"/>
        </w:rPr>
        <w:t xml:space="preserve"> </w:t>
      </w:r>
    </w:p>
    <w:p w14:paraId="4D5797A7" w14:textId="77777777" w:rsidR="001533D5" w:rsidRDefault="001533D5"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EEO policy shall be included in employee handbooks, reports, manuals and union contracts.</w:t>
      </w:r>
    </w:p>
    <w:p w14:paraId="3461CDDE" w14:textId="77777777" w:rsidR="001533D5" w:rsidRDefault="00AB64E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Part of the County Policies and Procedures and on the County </w:t>
      </w:r>
      <w:r w:rsidR="001A0FEB">
        <w:rPr>
          <w:rFonts w:ascii="Times New Roman" w:hAnsi="Times New Roman" w:cs="Times New Roman"/>
          <w:sz w:val="24"/>
          <w:szCs w:val="24"/>
        </w:rPr>
        <w:t>Intranet</w:t>
      </w:r>
      <w:r>
        <w:rPr>
          <w:rFonts w:ascii="Times New Roman" w:hAnsi="Times New Roman" w:cs="Times New Roman"/>
          <w:sz w:val="24"/>
          <w:szCs w:val="24"/>
        </w:rPr>
        <w:t>.</w:t>
      </w:r>
    </w:p>
    <w:p w14:paraId="27237C37" w14:textId="77777777" w:rsidR="00AB64E0" w:rsidRDefault="00AB64E0" w:rsidP="00572533">
      <w:pPr>
        <w:spacing w:after="0" w:line="240" w:lineRule="auto"/>
        <w:jc w:val="both"/>
        <w:rPr>
          <w:rFonts w:ascii="Times New Roman" w:hAnsi="Times New Roman" w:cs="Times New Roman"/>
          <w:sz w:val="24"/>
          <w:szCs w:val="24"/>
        </w:rPr>
      </w:pPr>
    </w:p>
    <w:p w14:paraId="17611729" w14:textId="77777777" w:rsidR="00AB64E0" w:rsidRDefault="00AB64E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External Dissemination</w:t>
      </w:r>
    </w:p>
    <w:p w14:paraId="02C236D2" w14:textId="77777777" w:rsidR="00AB64E0" w:rsidRDefault="00AB64E0" w:rsidP="00572533">
      <w:pPr>
        <w:spacing w:after="0" w:line="240" w:lineRule="auto"/>
        <w:jc w:val="both"/>
        <w:rPr>
          <w:rFonts w:ascii="Times New Roman" w:hAnsi="Times New Roman" w:cs="Times New Roman"/>
          <w:sz w:val="24"/>
          <w:szCs w:val="24"/>
        </w:rPr>
      </w:pPr>
    </w:p>
    <w:p w14:paraId="6FBDCF3B" w14:textId="77777777" w:rsidR="00AB64E0" w:rsidRDefault="00AB64E0"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and the Equal Employment Opportunity Officer shall conduct external dissemination of the EEO Policy for the </w:t>
      </w:r>
      <w:r w:rsidRPr="00AB64E0">
        <w:rPr>
          <w:rFonts w:ascii="Times New Roman" w:hAnsi="Times New Roman" w:cs="Times New Roman"/>
          <w:sz w:val="24"/>
          <w:szCs w:val="24"/>
        </w:rPr>
        <w:t>County of Cumberland</w:t>
      </w:r>
      <w:r>
        <w:rPr>
          <w:rFonts w:ascii="Times New Roman" w:hAnsi="Times New Roman" w:cs="Times New Roman"/>
          <w:sz w:val="24"/>
          <w:szCs w:val="24"/>
        </w:rPr>
        <w:t>.  The sources include, but are not limited to:</w:t>
      </w:r>
    </w:p>
    <w:p w14:paraId="5FC40C6F" w14:textId="77777777" w:rsidR="00AB64E0" w:rsidRDefault="00AB64E0" w:rsidP="00572533">
      <w:pPr>
        <w:spacing w:after="0" w:line="240" w:lineRule="auto"/>
        <w:jc w:val="both"/>
        <w:rPr>
          <w:rFonts w:ascii="Times New Roman" w:hAnsi="Times New Roman" w:cs="Times New Roman"/>
          <w:sz w:val="24"/>
          <w:szCs w:val="24"/>
        </w:rPr>
      </w:pPr>
    </w:p>
    <w:p w14:paraId="7F1DF4C8" w14:textId="1AE7F75A" w:rsidR="00AB64E0" w:rsidRDefault="00AB64E0" w:rsidP="000A508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All advertisements for personnel should include a statement that the </w:t>
      </w:r>
      <w:r w:rsidRPr="00AB64E0">
        <w:rPr>
          <w:rFonts w:ascii="Times New Roman" w:hAnsi="Times New Roman" w:cs="Times New Roman"/>
          <w:sz w:val="24"/>
          <w:szCs w:val="24"/>
        </w:rPr>
        <w:t xml:space="preserve">County of </w:t>
      </w:r>
      <w:r w:rsidR="000A5083">
        <w:rPr>
          <w:rFonts w:ascii="Times New Roman" w:hAnsi="Times New Roman" w:cs="Times New Roman"/>
          <w:sz w:val="24"/>
          <w:szCs w:val="24"/>
        </w:rPr>
        <w:t>C</w:t>
      </w:r>
      <w:r w:rsidRPr="00AB64E0">
        <w:rPr>
          <w:rFonts w:ascii="Times New Roman" w:hAnsi="Times New Roman" w:cs="Times New Roman"/>
          <w:sz w:val="24"/>
          <w:szCs w:val="24"/>
        </w:rPr>
        <w:t>umberland</w:t>
      </w:r>
      <w:r>
        <w:rPr>
          <w:rFonts w:ascii="Times New Roman" w:hAnsi="Times New Roman" w:cs="Times New Roman"/>
          <w:sz w:val="24"/>
          <w:szCs w:val="24"/>
        </w:rPr>
        <w:t xml:space="preserve"> is an “EEO Employer”</w:t>
      </w:r>
    </w:p>
    <w:p w14:paraId="3B44A387" w14:textId="77777777" w:rsidR="00AB64E0" w:rsidRDefault="00AB64E0" w:rsidP="000A5083">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Recruitment Sources, including job/career fairs, minority, disabled;</w:t>
      </w:r>
    </w:p>
    <w:p w14:paraId="53424A15" w14:textId="027780A3" w:rsidR="00AB64E0" w:rsidRDefault="00AB64E0" w:rsidP="000A5083">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Public </w:t>
      </w:r>
      <w:r w:rsidR="000A5083">
        <w:rPr>
          <w:rFonts w:ascii="Times New Roman" w:hAnsi="Times New Roman" w:cs="Times New Roman"/>
          <w:sz w:val="24"/>
          <w:szCs w:val="24"/>
        </w:rPr>
        <w:t>facilities.</w:t>
      </w:r>
    </w:p>
    <w:p w14:paraId="3120F1E1" w14:textId="77777777" w:rsidR="00AB64E0" w:rsidRDefault="00AB64E0" w:rsidP="000A508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Meeting periodically with groups and organizations representing disabled persons, women and other employees for the purpose of addressing Equal Employment Opportunity policies, programs and issues that concern diversity in the workplace;</w:t>
      </w:r>
    </w:p>
    <w:p w14:paraId="57EC0DF1" w14:textId="77777777" w:rsidR="00AB64E0" w:rsidRDefault="00AB64E0" w:rsidP="000A5083">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EEO Policy statements shall be included on all recruitment literature.</w:t>
      </w:r>
    </w:p>
    <w:p w14:paraId="15DFC227" w14:textId="77777777" w:rsidR="00AB64E0" w:rsidRPr="00181D40" w:rsidRDefault="00AB64E0" w:rsidP="000A5083">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Part of the County Policies and Procedures and on the County webpage.</w:t>
      </w:r>
    </w:p>
    <w:p w14:paraId="4427FF5A" w14:textId="77777777" w:rsidR="00781A7E" w:rsidRPr="00181D40" w:rsidRDefault="00781A7E" w:rsidP="00572533">
      <w:pPr>
        <w:spacing w:after="0" w:line="240" w:lineRule="auto"/>
        <w:jc w:val="both"/>
        <w:rPr>
          <w:rFonts w:ascii="Times New Roman" w:hAnsi="Times New Roman" w:cs="Times New Roman"/>
          <w:sz w:val="24"/>
          <w:szCs w:val="24"/>
        </w:rPr>
      </w:pPr>
    </w:p>
    <w:p w14:paraId="70D1B5B5" w14:textId="77777777" w:rsidR="002B68C8" w:rsidRPr="002B68C8" w:rsidRDefault="009552DA" w:rsidP="00572533">
      <w:pPr>
        <w:spacing w:after="0" w:line="240" w:lineRule="auto"/>
        <w:jc w:val="both"/>
        <w:rPr>
          <w:rFonts w:ascii="Times New Roman" w:hAnsi="Times New Roman" w:cs="Times New Roman"/>
          <w:b/>
          <w:bCs/>
          <w:sz w:val="24"/>
          <w:szCs w:val="24"/>
        </w:rPr>
      </w:pPr>
      <w:r w:rsidRPr="002B68C8">
        <w:rPr>
          <w:rFonts w:ascii="Times New Roman" w:hAnsi="Times New Roman" w:cs="Times New Roman"/>
          <w:b/>
          <w:bCs/>
          <w:sz w:val="24"/>
          <w:szCs w:val="24"/>
        </w:rPr>
        <w:t>COMPLAINT PROCESS</w:t>
      </w:r>
    </w:p>
    <w:p w14:paraId="5C347061" w14:textId="77777777" w:rsidR="002B68C8" w:rsidRDefault="002B68C8" w:rsidP="00572533">
      <w:pPr>
        <w:spacing w:after="0" w:line="240" w:lineRule="auto"/>
        <w:jc w:val="both"/>
        <w:rPr>
          <w:rFonts w:ascii="Times New Roman" w:hAnsi="Times New Roman" w:cs="Times New Roman"/>
          <w:sz w:val="24"/>
          <w:szCs w:val="24"/>
        </w:rPr>
      </w:pPr>
    </w:p>
    <w:p w14:paraId="4D7BE77A" w14:textId="590623D3" w:rsidR="00181D40" w:rsidRPr="00181D40" w:rsidRDefault="005F301A"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12966">
        <w:rPr>
          <w:rFonts w:ascii="Times New Roman" w:hAnsi="Times New Roman" w:cs="Times New Roman"/>
          <w:sz w:val="24"/>
          <w:szCs w:val="24"/>
        </w:rPr>
        <w:t>County Affirmative Action Officer</w:t>
      </w:r>
      <w:r w:rsidR="009552DA" w:rsidRPr="00181D40">
        <w:rPr>
          <w:rFonts w:ascii="Times New Roman" w:hAnsi="Times New Roman" w:cs="Times New Roman"/>
          <w:sz w:val="24"/>
          <w:szCs w:val="24"/>
        </w:rPr>
        <w:t xml:space="preserve"> is responsible for designating an individual or individuals to receive complaints of discrimination/harassment, investigating such complaints, and recommending appropriate remediation of such complaints. All investigations of discrimination/harassment claims shall be conducted in a way that respects, to the extent possible, the privacy of all the persons involved. The investigations shall be conducte</w:t>
      </w:r>
      <w:r>
        <w:rPr>
          <w:rFonts w:ascii="Times New Roman" w:hAnsi="Times New Roman" w:cs="Times New Roman"/>
          <w:sz w:val="24"/>
          <w:szCs w:val="24"/>
        </w:rPr>
        <w:t xml:space="preserve">d in a prompt, thorough and </w:t>
      </w:r>
      <w:r w:rsidR="009552DA" w:rsidRPr="00181D40">
        <w:rPr>
          <w:rFonts w:ascii="Times New Roman" w:hAnsi="Times New Roman" w:cs="Times New Roman"/>
          <w:sz w:val="24"/>
          <w:szCs w:val="24"/>
        </w:rPr>
        <w:t xml:space="preserve">impartial manner. The results of the investigation shall be forwarded </w:t>
      </w:r>
      <w:r w:rsidR="002B68C8">
        <w:rPr>
          <w:rFonts w:ascii="Times New Roman" w:hAnsi="Times New Roman" w:cs="Times New Roman"/>
          <w:sz w:val="24"/>
          <w:szCs w:val="24"/>
        </w:rPr>
        <w:t xml:space="preserve">to </w:t>
      </w:r>
      <w:r w:rsidR="002B68C8" w:rsidRPr="00412966">
        <w:rPr>
          <w:rFonts w:ascii="Times New Roman" w:hAnsi="Times New Roman" w:cs="Times New Roman"/>
          <w:sz w:val="24"/>
          <w:szCs w:val="24"/>
        </w:rPr>
        <w:t xml:space="preserve">the </w:t>
      </w:r>
      <w:r w:rsidR="00CD2D8A" w:rsidRPr="00412966">
        <w:rPr>
          <w:rFonts w:ascii="Times New Roman" w:hAnsi="Times New Roman" w:cs="Times New Roman"/>
          <w:sz w:val="24"/>
          <w:szCs w:val="24"/>
        </w:rPr>
        <w:t>Affirmative Action Officer</w:t>
      </w:r>
      <w:r w:rsidR="009552DA" w:rsidRPr="00412966">
        <w:rPr>
          <w:rFonts w:ascii="Times New Roman" w:hAnsi="Times New Roman" w:cs="Times New Roman"/>
          <w:sz w:val="24"/>
          <w:szCs w:val="24"/>
        </w:rPr>
        <w:t xml:space="preserve"> to make a final decision as to whether a violation of the policy has</w:t>
      </w:r>
      <w:r w:rsidR="009552DA" w:rsidRPr="00181D40">
        <w:rPr>
          <w:rFonts w:ascii="Times New Roman" w:hAnsi="Times New Roman" w:cs="Times New Roman"/>
          <w:sz w:val="24"/>
          <w:szCs w:val="24"/>
        </w:rPr>
        <w:t xml:space="preserve"> been substantiated. Where a violation of this policy is found to have occurred, </w:t>
      </w:r>
      <w:r w:rsidR="00CD2D8A">
        <w:rPr>
          <w:rFonts w:ascii="Times New Roman" w:hAnsi="Times New Roman" w:cs="Times New Roman"/>
          <w:sz w:val="24"/>
          <w:szCs w:val="24"/>
        </w:rPr>
        <w:t>the County</w:t>
      </w:r>
      <w:r w:rsidR="009552DA" w:rsidRPr="00181D40">
        <w:rPr>
          <w:rFonts w:ascii="Times New Roman" w:hAnsi="Times New Roman" w:cs="Times New Roman"/>
          <w:sz w:val="24"/>
          <w:szCs w:val="24"/>
        </w:rPr>
        <w:t xml:space="preserve"> shall take prompt and appropriate remedial action to stop the behavior and deter its reoccurrence. The </w:t>
      </w:r>
      <w:r w:rsidR="00CD2D8A">
        <w:rPr>
          <w:rFonts w:ascii="Times New Roman" w:hAnsi="Times New Roman" w:cs="Times New Roman"/>
          <w:sz w:val="24"/>
          <w:szCs w:val="24"/>
        </w:rPr>
        <w:t xml:space="preserve">County </w:t>
      </w:r>
      <w:r w:rsidR="009552DA" w:rsidRPr="00181D40">
        <w:rPr>
          <w:rFonts w:ascii="Times New Roman" w:hAnsi="Times New Roman" w:cs="Times New Roman"/>
          <w:sz w:val="24"/>
          <w:szCs w:val="24"/>
        </w:rPr>
        <w:t xml:space="preserve">shall also </w:t>
      </w:r>
      <w:r w:rsidR="009552DA" w:rsidRPr="00181D40">
        <w:rPr>
          <w:rFonts w:ascii="Times New Roman" w:hAnsi="Times New Roman" w:cs="Times New Roman"/>
          <w:sz w:val="24"/>
          <w:szCs w:val="24"/>
        </w:rPr>
        <w:lastRenderedPageBreak/>
        <w:t xml:space="preserve">have the authority to take prompt and appropriate remedial action, such as moving two employees apart, before a final determination has been made regarding whether a violation of this policy has occurred. The remedial action taken may include counseling, training, intervention, mediation, and/or the initiation of disciplinary action up to and including termination of employment. </w:t>
      </w:r>
      <w:r w:rsidR="00CD2D8A">
        <w:rPr>
          <w:rFonts w:ascii="Times New Roman" w:hAnsi="Times New Roman" w:cs="Times New Roman"/>
          <w:sz w:val="24"/>
          <w:szCs w:val="24"/>
        </w:rPr>
        <w:t>The County s</w:t>
      </w:r>
      <w:r w:rsidR="009552DA" w:rsidRPr="00181D40">
        <w:rPr>
          <w:rFonts w:ascii="Times New Roman" w:hAnsi="Times New Roman" w:cs="Times New Roman"/>
          <w:sz w:val="24"/>
          <w:szCs w:val="24"/>
        </w:rPr>
        <w:t xml:space="preserve">hall maintain a written record of the discrimination/harassment complaints received. Written records shall be maintained as confidential records to the extent practicable and appropriate. </w:t>
      </w:r>
      <w:r w:rsidR="00E21DE7" w:rsidRPr="00E21DE7">
        <w:rPr>
          <w:rFonts w:ascii="Times New Roman" w:hAnsi="Times New Roman" w:cs="Times New Roman"/>
          <w:sz w:val="24"/>
          <w:szCs w:val="24"/>
        </w:rPr>
        <w:t xml:space="preserve">The complainant, if dissatisfied with the resolution, may request reconsideration within five (5) days after receiving written notice of resolution from the </w:t>
      </w:r>
      <w:r w:rsidR="00E21DE7" w:rsidRPr="00412966">
        <w:rPr>
          <w:rFonts w:ascii="Times New Roman" w:hAnsi="Times New Roman" w:cs="Times New Roman"/>
          <w:sz w:val="24"/>
          <w:szCs w:val="24"/>
        </w:rPr>
        <w:t>Affirmative Action Officer</w:t>
      </w:r>
      <w:r w:rsidR="00E21DE7" w:rsidRPr="00E21DE7">
        <w:rPr>
          <w:rFonts w:ascii="Times New Roman" w:hAnsi="Times New Roman" w:cs="Times New Roman"/>
          <w:sz w:val="24"/>
          <w:szCs w:val="24"/>
        </w:rPr>
        <w:t xml:space="preserve">. The request shall be made to the Chairperson of the County </w:t>
      </w:r>
      <w:r w:rsidR="00E21DE7" w:rsidRPr="00412966">
        <w:rPr>
          <w:rFonts w:ascii="Times New Roman" w:hAnsi="Times New Roman" w:cs="Times New Roman"/>
          <w:sz w:val="24"/>
          <w:szCs w:val="24"/>
        </w:rPr>
        <w:t>Affirmative Action</w:t>
      </w:r>
      <w:r w:rsidR="00E21DE7" w:rsidRPr="00E21DE7">
        <w:rPr>
          <w:rFonts w:ascii="Times New Roman" w:hAnsi="Times New Roman" w:cs="Times New Roman"/>
          <w:sz w:val="24"/>
          <w:szCs w:val="24"/>
        </w:rPr>
        <w:t xml:space="preserve"> Compliance Committee. The A</w:t>
      </w:r>
      <w:r w:rsidR="00E21DE7">
        <w:rPr>
          <w:rFonts w:ascii="Times New Roman" w:hAnsi="Times New Roman" w:cs="Times New Roman"/>
          <w:sz w:val="24"/>
          <w:szCs w:val="24"/>
        </w:rPr>
        <w:t>ffirmative Action</w:t>
      </w:r>
      <w:r w:rsidR="00E21DE7" w:rsidRPr="00E21DE7">
        <w:rPr>
          <w:rFonts w:ascii="Times New Roman" w:hAnsi="Times New Roman" w:cs="Times New Roman"/>
          <w:sz w:val="24"/>
          <w:szCs w:val="24"/>
        </w:rPr>
        <w:t xml:space="preserve"> Compliance Committee shall be comprised of the Cumberland County Administration team and the County Administrator shall serve as the Chairperson.</w:t>
      </w:r>
    </w:p>
    <w:p w14:paraId="256C0D9C" w14:textId="77777777" w:rsidR="00181D40" w:rsidRDefault="00181D40" w:rsidP="00572533">
      <w:pPr>
        <w:spacing w:after="0" w:line="240" w:lineRule="auto"/>
        <w:jc w:val="both"/>
        <w:rPr>
          <w:rFonts w:ascii="Times New Roman" w:hAnsi="Times New Roman" w:cs="Times New Roman"/>
          <w:sz w:val="24"/>
          <w:szCs w:val="24"/>
        </w:rPr>
      </w:pPr>
    </w:p>
    <w:p w14:paraId="3D52EECA" w14:textId="77777777" w:rsidR="003F6EA6" w:rsidRDefault="00F44003"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employee can file a complaint directly with external agencies that investigate discrimination/harassment charges in addition to utilizing this internal procedure.  The time frames for filing complaints with external agencies indicated below are provided for information purposes only</w:t>
      </w:r>
      <w:r w:rsidR="003610D2">
        <w:rPr>
          <w:rFonts w:ascii="Times New Roman" w:hAnsi="Times New Roman" w:cs="Times New Roman"/>
          <w:sz w:val="24"/>
          <w:szCs w:val="24"/>
        </w:rPr>
        <w:t xml:space="preserve">.  An employee should contact the specific agency to obtain exact time frames.  The deadlines run from the last date of unlawful harassment or discrimination, not from the date that the internal workplace discrimination/harassment complaint to the employer is resolved.  Employees may file complaints with the </w:t>
      </w:r>
      <w:r w:rsidR="00F331C5">
        <w:rPr>
          <w:rFonts w:ascii="Times New Roman" w:hAnsi="Times New Roman" w:cs="Times New Roman"/>
          <w:sz w:val="24"/>
          <w:szCs w:val="24"/>
        </w:rPr>
        <w:t>agencies listed below:</w:t>
      </w:r>
    </w:p>
    <w:p w14:paraId="319FA269" w14:textId="77777777" w:rsidR="00666AC9" w:rsidRDefault="00666AC9" w:rsidP="0057253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F331C5" w14:paraId="02DB222E" w14:textId="77777777" w:rsidTr="00F331C5">
        <w:tc>
          <w:tcPr>
            <w:tcW w:w="9350" w:type="dxa"/>
          </w:tcPr>
          <w:p w14:paraId="5426669E"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Division on Civil Rights  </w:t>
            </w:r>
          </w:p>
          <w:p w14:paraId="603B9862"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N. J. Department of Law &amp; Public Safety  </w:t>
            </w:r>
          </w:p>
          <w:p w14:paraId="6951D166" w14:textId="77777777" w:rsidR="00F331C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180 days for violation of State law</w:t>
            </w:r>
          </w:p>
        </w:tc>
      </w:tr>
      <w:tr w:rsidR="00F331C5" w14:paraId="5C033E77" w14:textId="77777777" w:rsidTr="00F331C5">
        <w:tc>
          <w:tcPr>
            <w:tcW w:w="9350" w:type="dxa"/>
          </w:tcPr>
          <w:p w14:paraId="2BBAF64F"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South Shore Regional Office </w:t>
            </w:r>
          </w:p>
          <w:p w14:paraId="3E880600"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(609)441-3100 </w:t>
            </w:r>
          </w:p>
          <w:p w14:paraId="035AFB8E"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(609)441-7648</w:t>
            </w:r>
            <w:r>
              <w:rPr>
                <w:rFonts w:ascii="Times New Roman" w:hAnsi="Times New Roman" w:cs="Times New Roman"/>
                <w:sz w:val="24"/>
                <w:szCs w:val="24"/>
              </w:rPr>
              <w:t xml:space="preserve"> </w:t>
            </w:r>
            <w:r w:rsidRPr="00F44003">
              <w:rPr>
                <w:rFonts w:ascii="Times New Roman" w:hAnsi="Times New Roman" w:cs="Times New Roman"/>
                <w:sz w:val="24"/>
                <w:szCs w:val="24"/>
              </w:rPr>
              <w:t xml:space="preserve">(TTY) </w:t>
            </w:r>
          </w:p>
          <w:p w14:paraId="1464999E" w14:textId="77777777" w:rsidR="001E7755" w:rsidRDefault="001E7755"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Southern Regional Office </w:t>
            </w:r>
          </w:p>
          <w:p w14:paraId="7265F98B" w14:textId="77777777" w:rsidR="001E7755" w:rsidRDefault="001E7755" w:rsidP="001E7755">
            <w:pPr>
              <w:jc w:val="both"/>
              <w:rPr>
                <w:rFonts w:ascii="Times New Roman" w:hAnsi="Times New Roman" w:cs="Times New Roman"/>
                <w:sz w:val="24"/>
                <w:szCs w:val="24"/>
              </w:rPr>
            </w:pPr>
            <w:r w:rsidRPr="00F44003">
              <w:rPr>
                <w:rFonts w:ascii="Times New Roman" w:hAnsi="Times New Roman" w:cs="Times New Roman"/>
                <w:sz w:val="24"/>
                <w:szCs w:val="24"/>
              </w:rPr>
              <w:t xml:space="preserve">(856)486-4080 </w:t>
            </w:r>
          </w:p>
          <w:p w14:paraId="4D233DB6" w14:textId="77777777" w:rsidR="00F331C5" w:rsidRDefault="001E7755" w:rsidP="001E7755">
            <w:pPr>
              <w:jc w:val="both"/>
              <w:rPr>
                <w:rFonts w:ascii="Times New Roman" w:hAnsi="Times New Roman" w:cs="Times New Roman"/>
                <w:sz w:val="24"/>
                <w:szCs w:val="24"/>
              </w:rPr>
            </w:pPr>
            <w:r w:rsidRPr="00F44003">
              <w:rPr>
                <w:rFonts w:ascii="Times New Roman" w:hAnsi="Times New Roman" w:cs="Times New Roman"/>
                <w:sz w:val="24"/>
                <w:szCs w:val="24"/>
              </w:rPr>
              <w:t xml:space="preserve">(973)648-4678 (TTY) </w:t>
            </w:r>
          </w:p>
        </w:tc>
      </w:tr>
      <w:tr w:rsidR="00F331C5" w14:paraId="03703401" w14:textId="77777777" w:rsidTr="00F331C5">
        <w:tc>
          <w:tcPr>
            <w:tcW w:w="9350" w:type="dxa"/>
          </w:tcPr>
          <w:p w14:paraId="038042C9" w14:textId="77777777" w:rsidR="00235D79" w:rsidRDefault="00235D79" w:rsidP="00572533">
            <w:pPr>
              <w:jc w:val="both"/>
              <w:rPr>
                <w:rFonts w:ascii="Times New Roman" w:hAnsi="Times New Roman" w:cs="Times New Roman"/>
                <w:sz w:val="24"/>
                <w:szCs w:val="24"/>
              </w:rPr>
            </w:pPr>
            <w:r w:rsidRPr="00F44003">
              <w:rPr>
                <w:rFonts w:ascii="Times New Roman" w:hAnsi="Times New Roman" w:cs="Times New Roman"/>
                <w:sz w:val="24"/>
                <w:szCs w:val="24"/>
              </w:rPr>
              <w:t xml:space="preserve">United States Equal Employment  Opportunity Commission (EEOC)  </w:t>
            </w:r>
          </w:p>
          <w:p w14:paraId="6A8ECD8B" w14:textId="77777777" w:rsidR="00F331C5" w:rsidRDefault="00235D79" w:rsidP="00572533">
            <w:pPr>
              <w:jc w:val="both"/>
              <w:rPr>
                <w:rFonts w:ascii="Times New Roman" w:hAnsi="Times New Roman" w:cs="Times New Roman"/>
                <w:sz w:val="24"/>
                <w:szCs w:val="24"/>
              </w:rPr>
            </w:pPr>
            <w:r w:rsidRPr="00F44003">
              <w:rPr>
                <w:rFonts w:ascii="Times New Roman" w:hAnsi="Times New Roman" w:cs="Times New Roman"/>
                <w:sz w:val="24"/>
                <w:szCs w:val="24"/>
              </w:rPr>
              <w:t>300 days</w:t>
            </w:r>
          </w:p>
        </w:tc>
      </w:tr>
      <w:tr w:rsidR="00F331C5" w14:paraId="188E962F" w14:textId="77777777" w:rsidTr="00F331C5">
        <w:tc>
          <w:tcPr>
            <w:tcW w:w="9350" w:type="dxa"/>
          </w:tcPr>
          <w:p w14:paraId="0287AA10" w14:textId="77777777" w:rsidR="00666AC9" w:rsidRDefault="00235D79" w:rsidP="00235D79">
            <w:pPr>
              <w:jc w:val="both"/>
              <w:rPr>
                <w:rFonts w:ascii="Times New Roman" w:hAnsi="Times New Roman" w:cs="Times New Roman"/>
                <w:sz w:val="24"/>
                <w:szCs w:val="24"/>
              </w:rPr>
            </w:pPr>
            <w:r w:rsidRPr="00F44003">
              <w:rPr>
                <w:rFonts w:ascii="Times New Roman" w:hAnsi="Times New Roman" w:cs="Times New Roman"/>
                <w:sz w:val="24"/>
                <w:szCs w:val="24"/>
              </w:rPr>
              <w:t xml:space="preserve">Philadelphia District Office  </w:t>
            </w:r>
          </w:p>
          <w:p w14:paraId="2993D4EC" w14:textId="77777777" w:rsidR="00666AC9" w:rsidRDefault="00235D79" w:rsidP="00235D79">
            <w:pPr>
              <w:jc w:val="both"/>
              <w:rPr>
                <w:rFonts w:ascii="Times New Roman" w:hAnsi="Times New Roman" w:cs="Times New Roman"/>
                <w:sz w:val="24"/>
                <w:szCs w:val="24"/>
              </w:rPr>
            </w:pPr>
            <w:r w:rsidRPr="00F44003">
              <w:rPr>
                <w:rFonts w:ascii="Times New Roman" w:hAnsi="Times New Roman" w:cs="Times New Roman"/>
                <w:sz w:val="24"/>
                <w:szCs w:val="24"/>
              </w:rPr>
              <w:t xml:space="preserve">The Bourse Building,  Suite 400  </w:t>
            </w:r>
          </w:p>
          <w:p w14:paraId="275C228D" w14:textId="77777777" w:rsidR="00666AC9" w:rsidRDefault="00235D79" w:rsidP="00235D79">
            <w:pPr>
              <w:jc w:val="both"/>
              <w:rPr>
                <w:rFonts w:ascii="Times New Roman" w:hAnsi="Times New Roman" w:cs="Times New Roman"/>
                <w:sz w:val="24"/>
                <w:szCs w:val="24"/>
              </w:rPr>
            </w:pPr>
            <w:r w:rsidRPr="00F44003">
              <w:rPr>
                <w:rFonts w:ascii="Times New Roman" w:hAnsi="Times New Roman" w:cs="Times New Roman"/>
                <w:sz w:val="24"/>
                <w:szCs w:val="24"/>
              </w:rPr>
              <w:t xml:space="preserve">21 S. Fifth Street  </w:t>
            </w:r>
          </w:p>
          <w:p w14:paraId="14A64A46" w14:textId="77777777" w:rsidR="00F331C5" w:rsidRDefault="00235D79" w:rsidP="00666AC9">
            <w:pPr>
              <w:jc w:val="both"/>
              <w:rPr>
                <w:rFonts w:ascii="Times New Roman" w:hAnsi="Times New Roman" w:cs="Times New Roman"/>
                <w:sz w:val="24"/>
                <w:szCs w:val="24"/>
              </w:rPr>
            </w:pPr>
            <w:r w:rsidRPr="00F44003">
              <w:rPr>
                <w:rFonts w:ascii="Times New Roman" w:hAnsi="Times New Roman" w:cs="Times New Roman"/>
                <w:sz w:val="24"/>
                <w:szCs w:val="24"/>
              </w:rPr>
              <w:t>Philadelphia, PA 19106</w:t>
            </w:r>
            <w:r w:rsidRPr="00F44003">
              <w:rPr>
                <w:rFonts w:ascii="Times New Roman" w:hAnsi="Times New Roman" w:cs="Times New Roman"/>
                <w:sz w:val="24"/>
                <w:szCs w:val="24"/>
              </w:rPr>
              <w:softHyphen/>
              <w:t xml:space="preserve">2515  </w:t>
            </w:r>
          </w:p>
          <w:p w14:paraId="4A7C2B1B" w14:textId="77777777" w:rsidR="00666AC9" w:rsidRDefault="00666AC9" w:rsidP="00666AC9">
            <w:pPr>
              <w:jc w:val="both"/>
              <w:rPr>
                <w:rFonts w:ascii="Times New Roman" w:hAnsi="Times New Roman" w:cs="Times New Roman"/>
                <w:sz w:val="24"/>
                <w:szCs w:val="24"/>
              </w:rPr>
            </w:pPr>
            <w:r w:rsidRPr="00F44003">
              <w:rPr>
                <w:rFonts w:ascii="Times New Roman" w:hAnsi="Times New Roman" w:cs="Times New Roman"/>
                <w:sz w:val="24"/>
                <w:szCs w:val="24"/>
              </w:rPr>
              <w:t>(215) 444</w:t>
            </w:r>
            <w:r w:rsidRPr="00F44003">
              <w:rPr>
                <w:rFonts w:ascii="Times New Roman" w:hAnsi="Times New Roman" w:cs="Times New Roman"/>
                <w:sz w:val="24"/>
                <w:szCs w:val="24"/>
              </w:rPr>
              <w:softHyphen/>
            </w:r>
            <w:r>
              <w:rPr>
                <w:rFonts w:ascii="Times New Roman" w:hAnsi="Times New Roman" w:cs="Times New Roman"/>
                <w:sz w:val="24"/>
                <w:szCs w:val="24"/>
              </w:rPr>
              <w:t>-</w:t>
            </w:r>
            <w:r w:rsidRPr="00F44003">
              <w:rPr>
                <w:rFonts w:ascii="Times New Roman" w:hAnsi="Times New Roman" w:cs="Times New Roman"/>
                <w:sz w:val="24"/>
                <w:szCs w:val="24"/>
              </w:rPr>
              <w:t>2600 </w:t>
            </w:r>
          </w:p>
        </w:tc>
      </w:tr>
    </w:tbl>
    <w:p w14:paraId="243E2A80" w14:textId="77777777" w:rsidR="00AA5BE4" w:rsidRDefault="00AA5BE4" w:rsidP="00572533">
      <w:pPr>
        <w:spacing w:after="0" w:line="240" w:lineRule="auto"/>
        <w:jc w:val="both"/>
        <w:rPr>
          <w:rFonts w:ascii="Times New Roman" w:hAnsi="Times New Roman" w:cs="Times New Roman"/>
          <w:b/>
          <w:bCs/>
          <w:sz w:val="24"/>
          <w:szCs w:val="24"/>
        </w:rPr>
      </w:pPr>
    </w:p>
    <w:p w14:paraId="492AD24A" w14:textId="76688EE0" w:rsidR="00181D40" w:rsidRPr="002B68C8" w:rsidRDefault="009552DA" w:rsidP="00572533">
      <w:pPr>
        <w:spacing w:after="0" w:line="240" w:lineRule="auto"/>
        <w:jc w:val="both"/>
        <w:rPr>
          <w:rFonts w:ascii="Times New Roman" w:hAnsi="Times New Roman" w:cs="Times New Roman"/>
          <w:b/>
          <w:bCs/>
          <w:sz w:val="24"/>
          <w:szCs w:val="24"/>
        </w:rPr>
      </w:pPr>
      <w:r w:rsidRPr="002B68C8">
        <w:rPr>
          <w:rFonts w:ascii="Times New Roman" w:hAnsi="Times New Roman" w:cs="Times New Roman"/>
          <w:b/>
          <w:bCs/>
          <w:sz w:val="24"/>
          <w:szCs w:val="24"/>
        </w:rPr>
        <w:t xml:space="preserve">PROHIBITION AGAINST RETALIATION </w:t>
      </w:r>
    </w:p>
    <w:p w14:paraId="0AD24092" w14:textId="77777777" w:rsidR="00181D40" w:rsidRPr="00181D40" w:rsidRDefault="00181D40" w:rsidP="00572533">
      <w:pPr>
        <w:spacing w:after="0" w:line="240" w:lineRule="auto"/>
        <w:jc w:val="both"/>
        <w:rPr>
          <w:rFonts w:ascii="Times New Roman" w:hAnsi="Times New Roman" w:cs="Times New Roman"/>
          <w:sz w:val="24"/>
          <w:szCs w:val="24"/>
        </w:rPr>
      </w:pPr>
    </w:p>
    <w:p w14:paraId="3F03D2CB" w14:textId="4C41D037" w:rsidR="00517AA7" w:rsidRDefault="009552DA" w:rsidP="00572533">
      <w:pPr>
        <w:spacing w:after="0" w:line="240" w:lineRule="auto"/>
        <w:jc w:val="both"/>
        <w:rPr>
          <w:rFonts w:ascii="Times New Roman" w:hAnsi="Times New Roman" w:cs="Times New Roman"/>
          <w:sz w:val="24"/>
          <w:szCs w:val="24"/>
        </w:rPr>
      </w:pPr>
      <w:r w:rsidRPr="00181D40">
        <w:rPr>
          <w:rFonts w:ascii="Times New Roman" w:hAnsi="Times New Roman" w:cs="Times New Roman"/>
          <w:sz w:val="24"/>
          <w:szCs w:val="24"/>
        </w:rPr>
        <w:t xml:space="preserve">Retaliation against any employee who alleges that she or he was the victim of discrimination/harassment, provides information </w:t>
      </w:r>
      <w:r w:rsidR="00B9775C" w:rsidRPr="00181D40">
        <w:rPr>
          <w:rFonts w:ascii="Times New Roman" w:hAnsi="Times New Roman" w:cs="Times New Roman"/>
          <w:sz w:val="24"/>
          <w:szCs w:val="24"/>
        </w:rPr>
        <w:t>during</w:t>
      </w:r>
      <w:r w:rsidRPr="00181D40">
        <w:rPr>
          <w:rFonts w:ascii="Times New Roman" w:hAnsi="Times New Roman" w:cs="Times New Roman"/>
          <w:sz w:val="24"/>
          <w:szCs w:val="24"/>
        </w:rPr>
        <w:t xml:space="preserve"> an investigation into claims of</w:t>
      </w:r>
      <w:r w:rsidR="002B68C8">
        <w:rPr>
          <w:rFonts w:ascii="Times New Roman" w:hAnsi="Times New Roman" w:cs="Times New Roman"/>
          <w:sz w:val="24"/>
          <w:szCs w:val="24"/>
        </w:rPr>
        <w:t xml:space="preserve"> </w:t>
      </w:r>
      <w:r w:rsidRPr="00181D40">
        <w:rPr>
          <w:rFonts w:ascii="Times New Roman" w:hAnsi="Times New Roman" w:cs="Times New Roman"/>
          <w:sz w:val="24"/>
          <w:szCs w:val="24"/>
        </w:rPr>
        <w:t xml:space="preserve">discrimination/harassment in the workplace, or opposes a discriminatory practice, is prohibited by this policy. No employee bringing a complaint, providing information for an investigation, or testifying in any proceeding under this policy shall be subjected to adverse employment consequences based upon such involvement or be the subject of other retaliation. Following are </w:t>
      </w:r>
      <w:r w:rsidRPr="00181D40">
        <w:rPr>
          <w:rFonts w:ascii="Times New Roman" w:hAnsi="Times New Roman" w:cs="Times New Roman"/>
          <w:sz w:val="24"/>
          <w:szCs w:val="24"/>
        </w:rPr>
        <w:lastRenderedPageBreak/>
        <w:t xml:space="preserve">examples of prohibited actions taken against an employee because the employee has engaged in activity protected by this subsection: </w:t>
      </w:r>
    </w:p>
    <w:p w14:paraId="10BA809A" w14:textId="22F400C5" w:rsidR="00517AA7" w:rsidRPr="00517AA7" w:rsidRDefault="009552DA" w:rsidP="00517AA7">
      <w:pPr>
        <w:pStyle w:val="ListParagraph"/>
        <w:numPr>
          <w:ilvl w:val="0"/>
          <w:numId w:val="22"/>
        </w:numPr>
        <w:spacing w:after="0" w:line="24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Termination of an </w:t>
      </w:r>
      <w:r w:rsidR="000A5083" w:rsidRPr="00517AA7">
        <w:rPr>
          <w:rFonts w:ascii="Times New Roman" w:hAnsi="Times New Roman" w:cs="Times New Roman"/>
          <w:sz w:val="24"/>
          <w:szCs w:val="24"/>
        </w:rPr>
        <w:t>employee.</w:t>
      </w:r>
      <w:r w:rsidRPr="00517AA7">
        <w:rPr>
          <w:rFonts w:ascii="Times New Roman" w:hAnsi="Times New Roman" w:cs="Times New Roman"/>
          <w:sz w:val="24"/>
          <w:szCs w:val="24"/>
        </w:rPr>
        <w:t xml:space="preserve"> </w:t>
      </w:r>
    </w:p>
    <w:p w14:paraId="5DE45907" w14:textId="5890D191" w:rsidR="00517AA7" w:rsidRPr="00517AA7" w:rsidRDefault="009552DA" w:rsidP="00517AA7">
      <w:pPr>
        <w:pStyle w:val="ListParagraph"/>
        <w:numPr>
          <w:ilvl w:val="0"/>
          <w:numId w:val="22"/>
        </w:numPr>
        <w:spacing w:after="0" w:line="24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Failing to promote an </w:t>
      </w:r>
      <w:r w:rsidR="000A5083" w:rsidRPr="00517AA7">
        <w:rPr>
          <w:rFonts w:ascii="Times New Roman" w:hAnsi="Times New Roman" w:cs="Times New Roman"/>
          <w:sz w:val="24"/>
          <w:szCs w:val="24"/>
        </w:rPr>
        <w:t>employee.</w:t>
      </w:r>
      <w:r w:rsidRPr="00517AA7">
        <w:rPr>
          <w:rFonts w:ascii="Times New Roman" w:hAnsi="Times New Roman" w:cs="Times New Roman"/>
          <w:sz w:val="24"/>
          <w:szCs w:val="24"/>
        </w:rPr>
        <w:t xml:space="preserve"> </w:t>
      </w:r>
    </w:p>
    <w:p w14:paraId="1C384D84" w14:textId="7B111D7A" w:rsidR="00517AA7" w:rsidRPr="00517AA7" w:rsidRDefault="009552DA" w:rsidP="00517AA7">
      <w:pPr>
        <w:pStyle w:val="ListParagraph"/>
        <w:numPr>
          <w:ilvl w:val="0"/>
          <w:numId w:val="22"/>
        </w:numPr>
        <w:spacing w:after="0" w:line="24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Altering an employee’s work assignment for reasons other than legitimate business </w:t>
      </w:r>
      <w:r w:rsidR="000A5083" w:rsidRPr="00517AA7">
        <w:rPr>
          <w:rFonts w:ascii="Times New Roman" w:hAnsi="Times New Roman" w:cs="Times New Roman"/>
          <w:sz w:val="24"/>
          <w:szCs w:val="24"/>
        </w:rPr>
        <w:t>reasons.</w:t>
      </w:r>
      <w:r w:rsidRPr="00517AA7">
        <w:rPr>
          <w:rFonts w:ascii="Times New Roman" w:hAnsi="Times New Roman" w:cs="Times New Roman"/>
          <w:sz w:val="24"/>
          <w:szCs w:val="24"/>
        </w:rPr>
        <w:t xml:space="preserve"> </w:t>
      </w:r>
    </w:p>
    <w:p w14:paraId="370290FA" w14:textId="77777777" w:rsidR="00517AA7" w:rsidRPr="00517AA7" w:rsidRDefault="009552DA" w:rsidP="00517AA7">
      <w:pPr>
        <w:pStyle w:val="ListParagraph"/>
        <w:numPr>
          <w:ilvl w:val="0"/>
          <w:numId w:val="22"/>
        </w:numPr>
        <w:spacing w:after="0" w:line="24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Imposing or threatening to impose disciplinary action on an employee for reasons other than legitimate business reasons; or </w:t>
      </w:r>
    </w:p>
    <w:p w14:paraId="7880A05B" w14:textId="77777777" w:rsidR="00181D40" w:rsidRPr="00517AA7" w:rsidRDefault="009552DA" w:rsidP="00517AA7">
      <w:pPr>
        <w:pStyle w:val="ListParagraph"/>
        <w:numPr>
          <w:ilvl w:val="0"/>
          <w:numId w:val="22"/>
        </w:numPr>
        <w:spacing w:after="0" w:line="240" w:lineRule="auto"/>
        <w:jc w:val="both"/>
        <w:rPr>
          <w:rFonts w:ascii="Times New Roman" w:hAnsi="Times New Roman" w:cs="Times New Roman"/>
          <w:sz w:val="24"/>
          <w:szCs w:val="24"/>
        </w:rPr>
      </w:pPr>
      <w:r w:rsidRPr="00517AA7">
        <w:rPr>
          <w:rFonts w:ascii="Times New Roman" w:hAnsi="Times New Roman" w:cs="Times New Roman"/>
          <w:sz w:val="24"/>
          <w:szCs w:val="24"/>
        </w:rPr>
        <w:t xml:space="preserve">Ostracizing an employee (for example, excluding an employee from an activity or privilege offered or provided to all other employees). </w:t>
      </w:r>
    </w:p>
    <w:p w14:paraId="7994C595" w14:textId="77777777" w:rsidR="00181D40" w:rsidRDefault="00181D40" w:rsidP="00572533">
      <w:pPr>
        <w:spacing w:after="0" w:line="240" w:lineRule="auto"/>
        <w:jc w:val="both"/>
        <w:rPr>
          <w:rFonts w:ascii="Times New Roman" w:hAnsi="Times New Roman" w:cs="Times New Roman"/>
          <w:sz w:val="24"/>
          <w:szCs w:val="24"/>
        </w:rPr>
      </w:pPr>
    </w:p>
    <w:p w14:paraId="5B6CCF27" w14:textId="77777777" w:rsidR="00BC3383" w:rsidRPr="007F6265" w:rsidRDefault="009552DA" w:rsidP="00572533">
      <w:pPr>
        <w:spacing w:after="0" w:line="240" w:lineRule="auto"/>
        <w:jc w:val="both"/>
        <w:rPr>
          <w:rFonts w:ascii="Times New Roman" w:hAnsi="Times New Roman" w:cs="Times New Roman"/>
          <w:b/>
          <w:bCs/>
          <w:sz w:val="24"/>
          <w:szCs w:val="24"/>
        </w:rPr>
      </w:pPr>
      <w:r w:rsidRPr="007F6265">
        <w:rPr>
          <w:rFonts w:ascii="Times New Roman" w:hAnsi="Times New Roman" w:cs="Times New Roman"/>
          <w:b/>
          <w:bCs/>
          <w:sz w:val="24"/>
          <w:szCs w:val="24"/>
        </w:rPr>
        <w:t xml:space="preserve">FALSE ACCUSATIONS AND INFORMATION </w:t>
      </w:r>
    </w:p>
    <w:p w14:paraId="7853E5E7" w14:textId="77777777" w:rsidR="00BC3383" w:rsidRDefault="00BC3383" w:rsidP="00572533">
      <w:pPr>
        <w:spacing w:after="0" w:line="240" w:lineRule="auto"/>
        <w:jc w:val="both"/>
        <w:rPr>
          <w:rFonts w:ascii="Times New Roman" w:hAnsi="Times New Roman" w:cs="Times New Roman"/>
          <w:sz w:val="24"/>
          <w:szCs w:val="24"/>
        </w:rPr>
      </w:pPr>
    </w:p>
    <w:p w14:paraId="45A7CDD9" w14:textId="77777777" w:rsidR="00BC3383" w:rsidRDefault="009552DA" w:rsidP="00572533">
      <w:pPr>
        <w:spacing w:after="0" w:line="240" w:lineRule="auto"/>
        <w:jc w:val="both"/>
        <w:rPr>
          <w:rFonts w:ascii="Times New Roman" w:hAnsi="Times New Roman" w:cs="Times New Roman"/>
          <w:sz w:val="24"/>
          <w:szCs w:val="24"/>
        </w:rPr>
      </w:pPr>
      <w:r w:rsidRPr="00181D40">
        <w:rPr>
          <w:rFonts w:ascii="Times New Roman" w:hAnsi="Times New Roman" w:cs="Times New Roman"/>
          <w:sz w:val="24"/>
          <w:szCs w:val="24"/>
        </w:rPr>
        <w:t xml:space="preserve">An employee who knowingly makes a false accusation of prohibited discrimination/harassment or knowingly provides false information in the course of an investigation of a complaint, may be subjected to administrative and/or disciplinary action, up to and including termination of employment. Complaints made in good faith, however, even if found to be unsubstantiated, shall not be considered a false accusation. </w:t>
      </w:r>
    </w:p>
    <w:p w14:paraId="5190CC48" w14:textId="77777777" w:rsidR="00BC3383" w:rsidRDefault="00BC3383" w:rsidP="00572533">
      <w:pPr>
        <w:spacing w:after="0" w:line="240" w:lineRule="auto"/>
        <w:jc w:val="both"/>
        <w:rPr>
          <w:rFonts w:ascii="Times New Roman" w:hAnsi="Times New Roman" w:cs="Times New Roman"/>
          <w:sz w:val="24"/>
          <w:szCs w:val="24"/>
        </w:rPr>
      </w:pPr>
    </w:p>
    <w:p w14:paraId="3AF9C6D0" w14:textId="77777777" w:rsidR="00BC3383" w:rsidRPr="007F6265" w:rsidRDefault="009552DA" w:rsidP="00572533">
      <w:pPr>
        <w:spacing w:after="0" w:line="240" w:lineRule="auto"/>
        <w:jc w:val="both"/>
        <w:rPr>
          <w:rFonts w:ascii="Times New Roman" w:hAnsi="Times New Roman" w:cs="Times New Roman"/>
          <w:b/>
          <w:bCs/>
          <w:sz w:val="24"/>
          <w:szCs w:val="24"/>
        </w:rPr>
      </w:pPr>
      <w:r w:rsidRPr="007F6265">
        <w:rPr>
          <w:rFonts w:ascii="Times New Roman" w:hAnsi="Times New Roman" w:cs="Times New Roman"/>
          <w:b/>
          <w:bCs/>
          <w:sz w:val="24"/>
          <w:szCs w:val="24"/>
        </w:rPr>
        <w:t xml:space="preserve">CONFIDENTIALITY </w:t>
      </w:r>
    </w:p>
    <w:p w14:paraId="1B4CFF8B" w14:textId="77777777" w:rsidR="00BC3383" w:rsidRDefault="00BC3383" w:rsidP="00572533">
      <w:pPr>
        <w:spacing w:after="0" w:line="240" w:lineRule="auto"/>
        <w:jc w:val="both"/>
        <w:rPr>
          <w:rFonts w:ascii="Times New Roman" w:hAnsi="Times New Roman" w:cs="Times New Roman"/>
          <w:sz w:val="24"/>
          <w:szCs w:val="24"/>
        </w:rPr>
      </w:pPr>
    </w:p>
    <w:p w14:paraId="73F43323" w14:textId="77777777" w:rsidR="00BC3383" w:rsidRDefault="009552DA" w:rsidP="00572533">
      <w:pPr>
        <w:spacing w:after="0" w:line="240" w:lineRule="auto"/>
        <w:jc w:val="both"/>
        <w:rPr>
          <w:rFonts w:ascii="Times New Roman" w:hAnsi="Times New Roman" w:cs="Times New Roman"/>
          <w:sz w:val="24"/>
          <w:szCs w:val="24"/>
        </w:rPr>
      </w:pPr>
      <w:r w:rsidRPr="00181D40">
        <w:rPr>
          <w:rFonts w:ascii="Times New Roman" w:hAnsi="Times New Roman" w:cs="Times New Roman"/>
          <w:sz w:val="24"/>
          <w:szCs w:val="24"/>
        </w:rPr>
        <w:t>All complaints and investigations shall be handled, to the extent possible, in a manner that will protect the privacy interests of those involved. To the extent practical and appropriate under the circumstances, confidentiality shall be maintained throughout the investigatory process. In the course of an investigation, it may be necessary to discuss the claims with the person(s) against whom the complaint was filed and other persons who may have relevant knowledge or who have a legitimate need to know about the matter. All persons interviewed, including witnesses, shall be directed not to discuss any aspect of the investigation with others in light of the important privacy interests of all concerned. Failure to comply with this confidentiality directive may result in administrative and/or disciplinary action, up to and includin</w:t>
      </w:r>
      <w:r w:rsidR="00BC3383">
        <w:rPr>
          <w:rFonts w:ascii="Times New Roman" w:hAnsi="Times New Roman" w:cs="Times New Roman"/>
          <w:sz w:val="24"/>
          <w:szCs w:val="24"/>
        </w:rPr>
        <w:t xml:space="preserve">g termination of employment. </w:t>
      </w:r>
    </w:p>
    <w:p w14:paraId="7A5AB607" w14:textId="77777777" w:rsidR="00BC3383" w:rsidRDefault="00BC3383" w:rsidP="00572533">
      <w:pPr>
        <w:spacing w:after="0" w:line="240" w:lineRule="auto"/>
        <w:jc w:val="both"/>
        <w:rPr>
          <w:rFonts w:ascii="Times New Roman" w:hAnsi="Times New Roman" w:cs="Times New Roman"/>
          <w:sz w:val="24"/>
          <w:szCs w:val="24"/>
        </w:rPr>
      </w:pPr>
    </w:p>
    <w:p w14:paraId="0506358A" w14:textId="77777777" w:rsidR="00BC3383" w:rsidRPr="007F6265" w:rsidRDefault="009552DA" w:rsidP="00572533">
      <w:pPr>
        <w:spacing w:after="0" w:line="240" w:lineRule="auto"/>
        <w:jc w:val="both"/>
        <w:rPr>
          <w:rFonts w:ascii="Times New Roman" w:hAnsi="Times New Roman" w:cs="Times New Roman"/>
          <w:b/>
          <w:bCs/>
          <w:sz w:val="24"/>
          <w:szCs w:val="24"/>
        </w:rPr>
      </w:pPr>
      <w:r w:rsidRPr="007F6265">
        <w:rPr>
          <w:rFonts w:ascii="Times New Roman" w:hAnsi="Times New Roman" w:cs="Times New Roman"/>
          <w:b/>
          <w:bCs/>
          <w:sz w:val="24"/>
          <w:szCs w:val="24"/>
        </w:rPr>
        <w:t xml:space="preserve">ADMINISTRATIVE AND/OR DISCIPLINARY ACTION </w:t>
      </w:r>
    </w:p>
    <w:p w14:paraId="5A40A082" w14:textId="77777777" w:rsidR="00BC3383" w:rsidRDefault="00BC3383" w:rsidP="00572533">
      <w:pPr>
        <w:spacing w:after="0" w:line="240" w:lineRule="auto"/>
        <w:jc w:val="both"/>
        <w:rPr>
          <w:rFonts w:ascii="Times New Roman" w:hAnsi="Times New Roman" w:cs="Times New Roman"/>
          <w:sz w:val="24"/>
          <w:szCs w:val="24"/>
        </w:rPr>
      </w:pPr>
    </w:p>
    <w:p w14:paraId="7C5A8FF6" w14:textId="7E32486E" w:rsidR="00BC3383" w:rsidRDefault="009552DA" w:rsidP="00572533">
      <w:pPr>
        <w:spacing w:after="0" w:line="240" w:lineRule="auto"/>
        <w:jc w:val="both"/>
        <w:rPr>
          <w:rFonts w:ascii="Times New Roman" w:hAnsi="Times New Roman" w:cs="Times New Roman"/>
          <w:sz w:val="24"/>
          <w:szCs w:val="24"/>
        </w:rPr>
      </w:pPr>
      <w:r w:rsidRPr="00181D40">
        <w:rPr>
          <w:rFonts w:ascii="Times New Roman" w:hAnsi="Times New Roman" w:cs="Times New Roman"/>
          <w:sz w:val="24"/>
          <w:szCs w:val="24"/>
        </w:rPr>
        <w:t xml:space="preserve">Any employee found to have violated any portion or portions of this policy may be subject to appropriate administrative and/or disciplinary action which may include, but which shall not be limited </w:t>
      </w:r>
      <w:r w:rsidR="000A5083" w:rsidRPr="00181D40">
        <w:rPr>
          <w:rFonts w:ascii="Times New Roman" w:hAnsi="Times New Roman" w:cs="Times New Roman"/>
          <w:sz w:val="24"/>
          <w:szCs w:val="24"/>
        </w:rPr>
        <w:t>to</w:t>
      </w:r>
      <w:r w:rsidRPr="00181D40">
        <w:rPr>
          <w:rFonts w:ascii="Times New Roman" w:hAnsi="Times New Roman" w:cs="Times New Roman"/>
          <w:sz w:val="24"/>
          <w:szCs w:val="24"/>
        </w:rPr>
        <w:t xml:space="preserve"> referral for training, referral for counseling, written or verbal reprimand, suspension, reassignment, demotion or termination of employment. Referral to another appropriate authority for review for possible violation of State and Federal statut</w:t>
      </w:r>
      <w:r w:rsidR="00BC3383">
        <w:rPr>
          <w:rFonts w:ascii="Times New Roman" w:hAnsi="Times New Roman" w:cs="Times New Roman"/>
          <w:sz w:val="24"/>
          <w:szCs w:val="24"/>
        </w:rPr>
        <w:t>es may also be appropriate.</w:t>
      </w:r>
    </w:p>
    <w:p w14:paraId="11D2F736" w14:textId="77777777" w:rsidR="003C0C81" w:rsidRDefault="003C0C81" w:rsidP="00572533">
      <w:pPr>
        <w:spacing w:after="0" w:line="240" w:lineRule="auto"/>
        <w:jc w:val="both"/>
        <w:rPr>
          <w:rFonts w:ascii="Times New Roman" w:hAnsi="Times New Roman" w:cs="Times New Roman"/>
          <w:b/>
          <w:bCs/>
          <w:sz w:val="24"/>
          <w:szCs w:val="24"/>
        </w:rPr>
      </w:pPr>
    </w:p>
    <w:p w14:paraId="12B5830C" w14:textId="1E03C616" w:rsidR="00BC3383" w:rsidRPr="007F6265" w:rsidRDefault="009552DA" w:rsidP="00572533">
      <w:pPr>
        <w:spacing w:after="0" w:line="240" w:lineRule="auto"/>
        <w:jc w:val="both"/>
        <w:rPr>
          <w:rFonts w:ascii="Times New Roman" w:hAnsi="Times New Roman" w:cs="Times New Roman"/>
          <w:b/>
          <w:bCs/>
          <w:sz w:val="24"/>
          <w:szCs w:val="24"/>
        </w:rPr>
      </w:pPr>
      <w:r w:rsidRPr="007F6265">
        <w:rPr>
          <w:rFonts w:ascii="Times New Roman" w:hAnsi="Times New Roman" w:cs="Times New Roman"/>
          <w:b/>
          <w:bCs/>
          <w:sz w:val="24"/>
          <w:szCs w:val="24"/>
        </w:rPr>
        <w:t xml:space="preserve">TRAINING </w:t>
      </w:r>
    </w:p>
    <w:p w14:paraId="58712598" w14:textId="77777777" w:rsidR="00BC3383" w:rsidRDefault="00BC3383" w:rsidP="00572533">
      <w:pPr>
        <w:spacing w:after="0" w:line="240" w:lineRule="auto"/>
        <w:jc w:val="both"/>
        <w:rPr>
          <w:rFonts w:ascii="Times New Roman" w:hAnsi="Times New Roman" w:cs="Times New Roman"/>
          <w:sz w:val="24"/>
          <w:szCs w:val="24"/>
        </w:rPr>
      </w:pPr>
    </w:p>
    <w:p w14:paraId="07BC27F1" w14:textId="77777777" w:rsidR="00784FA2" w:rsidRDefault="003930FD" w:rsidP="00572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County</w:t>
      </w:r>
      <w:r w:rsidR="009552DA" w:rsidRPr="00181D40">
        <w:rPr>
          <w:rFonts w:ascii="Times New Roman" w:hAnsi="Times New Roman" w:cs="Times New Roman"/>
          <w:sz w:val="24"/>
          <w:szCs w:val="24"/>
        </w:rPr>
        <w:t xml:space="preserve"> shall provide all new employees with training on the policy and procedures set forth in this section within a reasonable period of time after each new employee’s appointment date. Refresher training shall be provided to all employees, including supervisors, within a reasonable period of time. </w:t>
      </w:r>
      <w:r>
        <w:rPr>
          <w:rFonts w:ascii="Times New Roman" w:hAnsi="Times New Roman" w:cs="Times New Roman"/>
          <w:sz w:val="24"/>
          <w:szCs w:val="24"/>
        </w:rPr>
        <w:t>The County</w:t>
      </w:r>
      <w:r w:rsidR="009552DA" w:rsidRPr="00181D40">
        <w:rPr>
          <w:rFonts w:ascii="Times New Roman" w:hAnsi="Times New Roman" w:cs="Times New Roman"/>
          <w:sz w:val="24"/>
          <w:szCs w:val="24"/>
        </w:rPr>
        <w:t xml:space="preserve"> shall also provide supervisors with training on a regular basis regarding their obligations and duties under the policy and regarding procedures set forth in this sectio</w:t>
      </w:r>
      <w:r w:rsidR="00181D40" w:rsidRPr="00181D40">
        <w:rPr>
          <w:rFonts w:ascii="Times New Roman" w:hAnsi="Times New Roman" w:cs="Times New Roman"/>
          <w:sz w:val="24"/>
          <w:szCs w:val="24"/>
        </w:rPr>
        <w:t>n.</w:t>
      </w:r>
    </w:p>
    <w:p w14:paraId="4E5595B9" w14:textId="73572543" w:rsidR="00CD45C2" w:rsidRDefault="00CD45C2" w:rsidP="00CF551C">
      <w:pPr>
        <w:rPr>
          <w:rFonts w:ascii="Times New Roman" w:hAnsi="Times New Roman" w:cs="Times New Roman"/>
          <w:sz w:val="24"/>
          <w:szCs w:val="24"/>
        </w:rPr>
      </w:pPr>
    </w:p>
    <w:p w14:paraId="1B614928" w14:textId="77777777" w:rsidR="00AA313D" w:rsidRDefault="00AA313D" w:rsidP="003C0C81">
      <w:pPr>
        <w:spacing w:after="0" w:line="240" w:lineRule="auto"/>
        <w:rPr>
          <w:rFonts w:ascii="Times New Roman" w:hAnsi="Times New Roman" w:cs="Times New Roman"/>
          <w:b/>
          <w:caps/>
          <w:sz w:val="24"/>
          <w:szCs w:val="24"/>
        </w:rPr>
      </w:pPr>
    </w:p>
    <w:p w14:paraId="00125ED6" w14:textId="77777777" w:rsidR="00AA313D" w:rsidRDefault="00AA313D" w:rsidP="003C0C81">
      <w:pPr>
        <w:spacing w:after="0" w:line="240" w:lineRule="auto"/>
        <w:rPr>
          <w:rFonts w:ascii="Times New Roman" w:hAnsi="Times New Roman" w:cs="Times New Roman"/>
          <w:b/>
          <w:caps/>
          <w:sz w:val="24"/>
          <w:szCs w:val="24"/>
        </w:rPr>
      </w:pPr>
    </w:p>
    <w:p w14:paraId="5C88B61F" w14:textId="77777777" w:rsidR="00AA313D" w:rsidRDefault="00AA313D" w:rsidP="003C0C81">
      <w:pPr>
        <w:spacing w:after="0" w:line="240" w:lineRule="auto"/>
        <w:rPr>
          <w:rFonts w:ascii="Times New Roman" w:hAnsi="Times New Roman" w:cs="Times New Roman"/>
          <w:b/>
          <w:caps/>
          <w:sz w:val="24"/>
          <w:szCs w:val="24"/>
        </w:rPr>
      </w:pPr>
    </w:p>
    <w:p w14:paraId="381922E5" w14:textId="5BCCD809" w:rsidR="00927EA2" w:rsidRPr="000E5374" w:rsidRDefault="00927EA2" w:rsidP="003C0C81">
      <w:pPr>
        <w:spacing w:after="0" w:line="240" w:lineRule="auto"/>
        <w:rPr>
          <w:rFonts w:ascii="Times New Roman" w:hAnsi="Times New Roman" w:cs="Times New Roman"/>
          <w:b/>
          <w:caps/>
          <w:sz w:val="24"/>
          <w:szCs w:val="24"/>
        </w:rPr>
      </w:pPr>
      <w:r w:rsidRPr="000E5374">
        <w:rPr>
          <w:rFonts w:ascii="Times New Roman" w:hAnsi="Times New Roman" w:cs="Times New Roman"/>
          <w:b/>
          <w:caps/>
          <w:sz w:val="24"/>
          <w:szCs w:val="24"/>
        </w:rPr>
        <w:t>Equal Employment Opportunity</w:t>
      </w:r>
    </w:p>
    <w:p w14:paraId="375C7885" w14:textId="77777777" w:rsidR="00927EA2" w:rsidRPr="000E5374" w:rsidRDefault="00927EA2" w:rsidP="00927EA2">
      <w:pPr>
        <w:spacing w:after="0" w:line="240" w:lineRule="auto"/>
        <w:jc w:val="both"/>
        <w:rPr>
          <w:rFonts w:ascii="Times New Roman" w:hAnsi="Times New Roman" w:cs="Times New Roman"/>
          <w:sz w:val="24"/>
          <w:szCs w:val="24"/>
        </w:rPr>
      </w:pPr>
    </w:p>
    <w:p w14:paraId="71884B2C" w14:textId="1CC81919" w:rsidR="00927EA2" w:rsidRPr="000E5374" w:rsidRDefault="00927EA2" w:rsidP="00927EA2">
      <w:pPr>
        <w:spacing w:after="0" w:line="240" w:lineRule="auto"/>
        <w:jc w:val="both"/>
        <w:rPr>
          <w:rFonts w:ascii="Times New Roman" w:hAnsi="Times New Roman" w:cs="Times New Roman"/>
          <w:sz w:val="24"/>
          <w:szCs w:val="24"/>
        </w:rPr>
      </w:pPr>
      <w:r w:rsidRPr="000E5374">
        <w:rPr>
          <w:rFonts w:ascii="Times New Roman" w:hAnsi="Times New Roman" w:cs="Times New Roman"/>
          <w:sz w:val="24"/>
          <w:szCs w:val="24"/>
        </w:rPr>
        <w:t>It is the policy of Cumberland County Government to provide equal opportunity to all applicants for employment and to administer all Human Resource policies and practices in a manner which does not discriminate on the basis of race, religion, creed, color, national origin, ancestry, age, marital status, sexual orientation, or sex of any individual, Vietnam-era veterans, service in the Armed Forces of the United States, disability, or any other recognized protected classification. Any employee who believes this policy has been violated should report such violation to the Director of Personnel and Human Resources. Retaliation for filing such a complaint or participating in a resulting investigation will be prohibited. Cumberland County Government employs personnel exclusively on the basis of organizational needs, budget appropriation and the applicant’s qualifications and Civil Service requirements. This policy applies to all phases of employment including: recruitment, hiring, placement, and promotion. Additional Equal Employment Opportunity information is in Policy 1.01.</w:t>
      </w:r>
    </w:p>
    <w:p w14:paraId="14B8D46B" w14:textId="77777777" w:rsidR="00927EA2" w:rsidRPr="000E5374" w:rsidRDefault="00927EA2" w:rsidP="00927EA2">
      <w:pPr>
        <w:spacing w:after="0" w:line="240" w:lineRule="auto"/>
        <w:jc w:val="both"/>
        <w:rPr>
          <w:rFonts w:ascii="Times New Roman" w:hAnsi="Times New Roman" w:cs="Times New Roman"/>
          <w:sz w:val="24"/>
          <w:szCs w:val="24"/>
        </w:rPr>
      </w:pPr>
    </w:p>
    <w:p w14:paraId="11B9C30C" w14:textId="77777777" w:rsidR="00927EA2" w:rsidRPr="000E5374" w:rsidRDefault="00927EA2" w:rsidP="003C0C81">
      <w:pPr>
        <w:spacing w:after="0" w:line="240" w:lineRule="auto"/>
        <w:rPr>
          <w:rFonts w:ascii="Times New Roman" w:hAnsi="Times New Roman" w:cs="Times New Roman"/>
          <w:b/>
          <w:sz w:val="24"/>
          <w:szCs w:val="24"/>
        </w:rPr>
      </w:pPr>
      <w:r w:rsidRPr="000E5374">
        <w:rPr>
          <w:rFonts w:ascii="Times New Roman" w:hAnsi="Times New Roman" w:cs="Times New Roman"/>
          <w:b/>
          <w:sz w:val="24"/>
          <w:szCs w:val="24"/>
        </w:rPr>
        <w:t>REASONABLE ACCOMMODATIONS</w:t>
      </w:r>
    </w:p>
    <w:p w14:paraId="1E7C635A" w14:textId="77777777" w:rsidR="00927EA2" w:rsidRPr="000E5374" w:rsidRDefault="00927EA2" w:rsidP="00927EA2">
      <w:pPr>
        <w:spacing w:after="0" w:line="240" w:lineRule="auto"/>
        <w:jc w:val="both"/>
        <w:rPr>
          <w:rFonts w:ascii="Times New Roman" w:hAnsi="Times New Roman" w:cs="Times New Roman"/>
          <w:sz w:val="24"/>
          <w:szCs w:val="24"/>
        </w:rPr>
      </w:pPr>
    </w:p>
    <w:p w14:paraId="24FC2BD2" w14:textId="0089019A" w:rsidR="00927EA2" w:rsidRPr="00CA4FCF" w:rsidRDefault="00927EA2" w:rsidP="00927EA2">
      <w:pPr>
        <w:spacing w:after="0" w:line="240" w:lineRule="auto"/>
        <w:jc w:val="both"/>
        <w:rPr>
          <w:rFonts w:ascii="Times New Roman" w:hAnsi="Times New Roman" w:cs="Times New Roman"/>
          <w:b/>
          <w:bCs/>
          <w:strike/>
          <w:sz w:val="24"/>
          <w:szCs w:val="24"/>
          <w:u w:val="single"/>
        </w:rPr>
      </w:pPr>
      <w:r w:rsidRPr="000E5374">
        <w:rPr>
          <w:rFonts w:ascii="Times New Roman" w:hAnsi="Times New Roman" w:cs="Times New Roman"/>
          <w:sz w:val="24"/>
          <w:szCs w:val="24"/>
        </w:rPr>
        <w:t xml:space="preserve">Subject to being able to perform the essentials tasks and functions of your position, certain employees of Cumberland County Government with specific needs are eligible for reasonable accommodations to maintain their employment. The American with Disabilities Act </w:t>
      </w:r>
      <w:r w:rsidR="00D831AF">
        <w:rPr>
          <w:rFonts w:ascii="Times New Roman" w:hAnsi="Times New Roman" w:cs="Times New Roman"/>
          <w:sz w:val="24"/>
          <w:szCs w:val="24"/>
        </w:rPr>
        <w:t xml:space="preserve">(ADA) </w:t>
      </w:r>
      <w:r w:rsidRPr="000E5374">
        <w:rPr>
          <w:rFonts w:ascii="Times New Roman" w:hAnsi="Times New Roman" w:cs="Times New Roman"/>
          <w:sz w:val="24"/>
          <w:szCs w:val="24"/>
        </w:rPr>
        <w:t>covers all employees. It requires an interactive process to determine a person to be disabled and what accommodations may be considered</w:t>
      </w:r>
      <w:r w:rsidRPr="00412966">
        <w:rPr>
          <w:rFonts w:ascii="Times New Roman" w:hAnsi="Times New Roman" w:cs="Times New Roman"/>
          <w:sz w:val="24"/>
          <w:szCs w:val="24"/>
        </w:rPr>
        <w:t xml:space="preserve">. </w:t>
      </w:r>
      <w:r w:rsidR="00D831AF" w:rsidRPr="00412966">
        <w:rPr>
          <w:rFonts w:ascii="Times New Roman" w:hAnsi="Times New Roman" w:cs="Times New Roman"/>
          <w:sz w:val="24"/>
          <w:szCs w:val="24"/>
        </w:rPr>
        <w:t xml:space="preserve">Persons with disabilities shall include any person who has a physical disability, infirmity, malformation, or disfigurement which is caused by bodily injury, birth defect, or illness including epilepsy and other seizure disorders, and which shall include, but not be limited to, any degree of paralysis, amputation, lack of physical coordination, blindness or visual impediment, deafness or hearing impediment, muteness or speech impediment, or physical reliance on a service or guide dog, wheelchair, or other remedial appliance or device, or any mental, psychological, or developmental disability resulting from anatomical, psychological, physiological, or neurological conditions which prevents the normal exercise of any bodily or mental functions or is demonstrable, medically or psychologically, by accepted clinical or laboratory diagnostic techniques. Disability shall also mean AIDS or HIV infection. </w:t>
      </w:r>
      <w:r w:rsidR="00E57853" w:rsidRPr="00412966">
        <w:rPr>
          <w:rFonts w:ascii="Times New Roman" w:hAnsi="Times New Roman" w:cs="Times New Roman"/>
          <w:sz w:val="24"/>
          <w:szCs w:val="24"/>
        </w:rPr>
        <w:t>The</w:t>
      </w:r>
      <w:r w:rsidR="00E57853" w:rsidRPr="000E5374">
        <w:rPr>
          <w:rFonts w:ascii="Times New Roman" w:hAnsi="Times New Roman" w:cs="Times New Roman"/>
          <w:sz w:val="24"/>
          <w:szCs w:val="24"/>
        </w:rPr>
        <w:t xml:space="preserve"> NJ Pregnant Worker’s Fairness Act </w:t>
      </w:r>
      <w:r w:rsidR="00E57853">
        <w:rPr>
          <w:rFonts w:ascii="Times New Roman" w:hAnsi="Times New Roman" w:cs="Times New Roman"/>
          <w:sz w:val="24"/>
          <w:szCs w:val="24"/>
        </w:rPr>
        <w:t xml:space="preserve">(PWFA) </w:t>
      </w:r>
      <w:r w:rsidR="00E57853" w:rsidRPr="000E5374">
        <w:rPr>
          <w:rFonts w:ascii="Times New Roman" w:hAnsi="Times New Roman" w:cs="Times New Roman"/>
          <w:sz w:val="24"/>
          <w:szCs w:val="24"/>
        </w:rPr>
        <w:t>protects pregnant women and requires that employers treat them the same as other employees with medical conditions.</w:t>
      </w:r>
      <w:r w:rsidR="00E57853">
        <w:rPr>
          <w:rFonts w:ascii="Times New Roman" w:hAnsi="Times New Roman" w:cs="Times New Roman"/>
          <w:sz w:val="24"/>
          <w:szCs w:val="24"/>
        </w:rPr>
        <w:t xml:space="preserve"> </w:t>
      </w:r>
      <w:r w:rsidR="00E57853" w:rsidRPr="00412966">
        <w:rPr>
          <w:rFonts w:ascii="Times New Roman" w:hAnsi="Times New Roman" w:cs="Times New Roman"/>
          <w:sz w:val="24"/>
          <w:szCs w:val="24"/>
        </w:rPr>
        <w:t>The Fair Labor Standards Act (FLSA) requires employers to provide reasonable break time for an employee to express breast milk for their nursing child for one year after the child's birth each time such employee has need to express the milk.</w:t>
      </w:r>
      <w:r w:rsidR="00E57853" w:rsidRPr="000E5374">
        <w:rPr>
          <w:rFonts w:ascii="Times New Roman" w:hAnsi="Times New Roman" w:cs="Times New Roman"/>
          <w:sz w:val="24"/>
          <w:szCs w:val="24"/>
        </w:rPr>
        <w:t xml:space="preserve"> </w:t>
      </w:r>
      <w:r w:rsidR="00E57853">
        <w:rPr>
          <w:rFonts w:ascii="Times New Roman" w:hAnsi="Times New Roman" w:cs="Times New Roman"/>
          <w:sz w:val="24"/>
          <w:szCs w:val="24"/>
        </w:rPr>
        <w:t>I</w:t>
      </w:r>
      <w:r w:rsidRPr="000E5374">
        <w:rPr>
          <w:rFonts w:ascii="Times New Roman" w:hAnsi="Times New Roman" w:cs="Times New Roman"/>
          <w:sz w:val="24"/>
          <w:szCs w:val="24"/>
        </w:rPr>
        <w:t xml:space="preserve">f you believe that you have a disability that may be reasonably accommodated, please disclose to the </w:t>
      </w:r>
      <w:r w:rsidRPr="00412966">
        <w:rPr>
          <w:rFonts w:ascii="Times New Roman" w:hAnsi="Times New Roman" w:cs="Times New Roman"/>
          <w:sz w:val="24"/>
          <w:szCs w:val="24"/>
        </w:rPr>
        <w:t>Cumberland County ADA Coordinator</w:t>
      </w:r>
      <w:r w:rsidRPr="000E5374">
        <w:rPr>
          <w:rFonts w:ascii="Times New Roman" w:hAnsi="Times New Roman" w:cs="Times New Roman"/>
          <w:sz w:val="24"/>
          <w:szCs w:val="24"/>
        </w:rPr>
        <w:t xml:space="preserve">. </w:t>
      </w:r>
      <w:r w:rsidR="00CA4FCF" w:rsidRPr="00412966">
        <w:rPr>
          <w:rFonts w:ascii="Times New Roman" w:hAnsi="Times New Roman" w:cs="Times New Roman"/>
          <w:sz w:val="24"/>
          <w:szCs w:val="24"/>
        </w:rPr>
        <w:t>Unpaid l</w:t>
      </w:r>
      <w:r w:rsidRPr="00412966">
        <w:rPr>
          <w:rFonts w:ascii="Times New Roman" w:hAnsi="Times New Roman" w:cs="Times New Roman"/>
          <w:sz w:val="24"/>
          <w:szCs w:val="24"/>
        </w:rPr>
        <w:t>eaves</w:t>
      </w:r>
      <w:r w:rsidR="00CA4FCF" w:rsidRPr="00412966">
        <w:rPr>
          <w:rFonts w:ascii="Times New Roman" w:hAnsi="Times New Roman" w:cs="Times New Roman"/>
          <w:sz w:val="24"/>
          <w:szCs w:val="24"/>
        </w:rPr>
        <w:t xml:space="preserve"> of absence</w:t>
      </w:r>
      <w:r w:rsidRPr="00412966">
        <w:rPr>
          <w:rFonts w:ascii="Times New Roman" w:hAnsi="Times New Roman" w:cs="Times New Roman"/>
          <w:sz w:val="24"/>
          <w:szCs w:val="24"/>
        </w:rPr>
        <w:t xml:space="preserve"> may</w:t>
      </w:r>
      <w:r w:rsidR="00CA4FCF" w:rsidRPr="00412966">
        <w:rPr>
          <w:rFonts w:ascii="Times New Roman" w:hAnsi="Times New Roman" w:cs="Times New Roman"/>
          <w:sz w:val="24"/>
          <w:szCs w:val="24"/>
        </w:rPr>
        <w:t xml:space="preserve"> qualify as a</w:t>
      </w:r>
      <w:r w:rsidRPr="000E5374">
        <w:rPr>
          <w:rFonts w:ascii="Times New Roman" w:hAnsi="Times New Roman" w:cs="Times New Roman"/>
          <w:sz w:val="24"/>
          <w:szCs w:val="24"/>
        </w:rPr>
        <w:t xml:space="preserve"> reasonable accommodation. </w:t>
      </w:r>
    </w:p>
    <w:p w14:paraId="7929CCA3" w14:textId="77777777" w:rsidR="00927EA2" w:rsidRPr="00CA4FCF" w:rsidRDefault="00927EA2" w:rsidP="00927EA2">
      <w:pPr>
        <w:spacing w:after="0" w:line="240" w:lineRule="auto"/>
        <w:jc w:val="both"/>
        <w:rPr>
          <w:rFonts w:ascii="Times New Roman" w:hAnsi="Times New Roman" w:cs="Times New Roman"/>
          <w:strike/>
          <w:sz w:val="24"/>
          <w:szCs w:val="24"/>
        </w:rPr>
      </w:pPr>
    </w:p>
    <w:p w14:paraId="539C6FA4" w14:textId="77777777" w:rsidR="00927EA2" w:rsidRDefault="00927EA2" w:rsidP="00927EA2">
      <w:pPr>
        <w:spacing w:after="0" w:line="240" w:lineRule="auto"/>
        <w:jc w:val="center"/>
        <w:rPr>
          <w:rFonts w:ascii="Times New Roman" w:hAnsi="Times New Roman" w:cs="Times New Roman"/>
          <w:sz w:val="24"/>
          <w:szCs w:val="24"/>
        </w:rPr>
      </w:pPr>
    </w:p>
    <w:p w14:paraId="7C6A065D" w14:textId="77777777" w:rsidR="00927EA2" w:rsidRPr="00E303A7" w:rsidRDefault="00927EA2" w:rsidP="003C0C81">
      <w:pPr>
        <w:rPr>
          <w:rFonts w:ascii="Times New Roman" w:hAnsi="Times New Roman" w:cs="Times New Roman"/>
          <w:b/>
          <w:sz w:val="24"/>
          <w:szCs w:val="24"/>
        </w:rPr>
      </w:pPr>
      <w:r w:rsidRPr="00E303A7">
        <w:rPr>
          <w:rFonts w:ascii="Times New Roman" w:hAnsi="Times New Roman" w:cs="Times New Roman"/>
          <w:b/>
          <w:sz w:val="24"/>
          <w:szCs w:val="24"/>
        </w:rPr>
        <w:t>VIOLENCE IN THE WORKPLACE</w:t>
      </w:r>
    </w:p>
    <w:p w14:paraId="2FA06A42" w14:textId="280CB548" w:rsidR="00927EA2" w:rsidRPr="00181D40" w:rsidRDefault="00927EA2" w:rsidP="00CF551C">
      <w:pPr>
        <w:rPr>
          <w:rFonts w:ascii="Times New Roman" w:hAnsi="Times New Roman" w:cs="Times New Roman"/>
          <w:sz w:val="24"/>
          <w:szCs w:val="24"/>
        </w:rPr>
      </w:pPr>
      <w:r w:rsidRPr="00E303A7">
        <w:rPr>
          <w:rFonts w:ascii="Times New Roman" w:hAnsi="Times New Roman" w:cs="Times New Roman"/>
          <w:sz w:val="24"/>
          <w:szCs w:val="24"/>
        </w:rPr>
        <w:lastRenderedPageBreak/>
        <w:t xml:space="preserve">Violence or the threat of violence will not be tolerated in any Cumberland County work location and will subject employees/offenders to disciplinary action, including termination of employment. Cumberland County Government shall work with law enforcement to aid in the prosecution of anyone outside the organization who commits violent acts against employees. No employee acting in good faith, who reports real or implied violent behavior will be subject to retaliation or harassment based upon their report. County Government is committed to providing a coordinated and rapid response to such incidents. Please reference the Cumberland County Violence in the Workplace Policy </w:t>
      </w:r>
      <w:r w:rsidR="007B0D3A">
        <w:rPr>
          <w:rFonts w:ascii="Times New Roman" w:hAnsi="Times New Roman" w:cs="Times New Roman"/>
          <w:sz w:val="24"/>
          <w:szCs w:val="24"/>
        </w:rPr>
        <w:t xml:space="preserve">(Policy 4.20) </w:t>
      </w:r>
      <w:r w:rsidRPr="00E303A7">
        <w:rPr>
          <w:rFonts w:ascii="Times New Roman" w:hAnsi="Times New Roman" w:cs="Times New Roman"/>
          <w:sz w:val="24"/>
          <w:szCs w:val="24"/>
        </w:rPr>
        <w:t>when faced with a violent situation.</w:t>
      </w:r>
    </w:p>
    <w:sectPr w:rsidR="00927EA2" w:rsidRPr="00181D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0F97" w14:textId="77777777" w:rsidR="00FA01C4" w:rsidRDefault="00FA01C4" w:rsidP="00467F41">
      <w:pPr>
        <w:spacing w:after="0" w:line="240" w:lineRule="auto"/>
      </w:pPr>
      <w:r>
        <w:separator/>
      </w:r>
    </w:p>
  </w:endnote>
  <w:endnote w:type="continuationSeparator" w:id="0">
    <w:p w14:paraId="2398B769" w14:textId="77777777" w:rsidR="00FA01C4" w:rsidRDefault="00FA01C4" w:rsidP="0046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7296" w14:textId="77777777" w:rsidR="0033573B" w:rsidRDefault="00335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07CE" w14:textId="77777777" w:rsidR="0033573B" w:rsidRDefault="00335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7E" w14:textId="77777777" w:rsidR="0033573B" w:rsidRDefault="00335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B6E7" w14:textId="77777777" w:rsidR="00FA01C4" w:rsidRDefault="00FA01C4" w:rsidP="00467F41">
      <w:pPr>
        <w:spacing w:after="0" w:line="240" w:lineRule="auto"/>
      </w:pPr>
      <w:r>
        <w:separator/>
      </w:r>
    </w:p>
  </w:footnote>
  <w:footnote w:type="continuationSeparator" w:id="0">
    <w:p w14:paraId="7E758B14" w14:textId="77777777" w:rsidR="00FA01C4" w:rsidRDefault="00FA01C4" w:rsidP="0046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3D7C" w14:textId="77777777" w:rsidR="0033573B" w:rsidRDefault="00335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3DF4" w14:textId="5A70CE7F" w:rsidR="0033573B" w:rsidRDefault="00335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DD98" w14:textId="77777777" w:rsidR="0033573B" w:rsidRDefault="00335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F5"/>
    <w:multiLevelType w:val="hybridMultilevel"/>
    <w:tmpl w:val="1372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CDB"/>
    <w:multiLevelType w:val="hybridMultilevel"/>
    <w:tmpl w:val="B1E64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63349"/>
    <w:multiLevelType w:val="hybridMultilevel"/>
    <w:tmpl w:val="5568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C0952"/>
    <w:multiLevelType w:val="hybridMultilevel"/>
    <w:tmpl w:val="97AE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B0743"/>
    <w:multiLevelType w:val="hybridMultilevel"/>
    <w:tmpl w:val="64DA87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0818"/>
    <w:multiLevelType w:val="hybridMultilevel"/>
    <w:tmpl w:val="502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E3D62"/>
    <w:multiLevelType w:val="hybridMultilevel"/>
    <w:tmpl w:val="3B4C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91678"/>
    <w:multiLevelType w:val="hybridMultilevel"/>
    <w:tmpl w:val="EA1A6B64"/>
    <w:lvl w:ilvl="0" w:tplc="04090001">
      <w:start w:val="1"/>
      <w:numFmt w:val="bullet"/>
      <w:lvlText w:val=""/>
      <w:lvlJc w:val="left"/>
      <w:pPr>
        <w:ind w:left="720" w:hanging="360"/>
      </w:pPr>
      <w:rPr>
        <w:rFonts w:ascii="Symbol" w:hAnsi="Symbol" w:hint="default"/>
      </w:rPr>
    </w:lvl>
    <w:lvl w:ilvl="1" w:tplc="62A6D45C">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C46E4"/>
    <w:multiLevelType w:val="hybridMultilevel"/>
    <w:tmpl w:val="CD24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85AC1"/>
    <w:multiLevelType w:val="hybridMultilevel"/>
    <w:tmpl w:val="9BA22764"/>
    <w:lvl w:ilvl="0" w:tplc="6B2CE6F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0A5CEB"/>
    <w:multiLevelType w:val="hybridMultilevel"/>
    <w:tmpl w:val="5D26F3CC"/>
    <w:lvl w:ilvl="0" w:tplc="B32E7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237307"/>
    <w:multiLevelType w:val="hybridMultilevel"/>
    <w:tmpl w:val="C75EF118"/>
    <w:lvl w:ilvl="0" w:tplc="CC6AA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5C4720"/>
    <w:multiLevelType w:val="hybridMultilevel"/>
    <w:tmpl w:val="A63A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52B96"/>
    <w:multiLevelType w:val="hybridMultilevel"/>
    <w:tmpl w:val="ABD6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42E4F"/>
    <w:multiLevelType w:val="hybridMultilevel"/>
    <w:tmpl w:val="656AF400"/>
    <w:lvl w:ilvl="0" w:tplc="28BE816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7C26"/>
    <w:multiLevelType w:val="hybridMultilevel"/>
    <w:tmpl w:val="0B18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31BBC"/>
    <w:multiLevelType w:val="hybridMultilevel"/>
    <w:tmpl w:val="A80A2A6A"/>
    <w:lvl w:ilvl="0" w:tplc="09DEE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B879FC"/>
    <w:multiLevelType w:val="hybridMultilevel"/>
    <w:tmpl w:val="F802F224"/>
    <w:lvl w:ilvl="0" w:tplc="9B268B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9785D"/>
    <w:multiLevelType w:val="hybridMultilevel"/>
    <w:tmpl w:val="C5F27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D222B"/>
    <w:multiLevelType w:val="hybridMultilevel"/>
    <w:tmpl w:val="FEFE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F1DE4"/>
    <w:multiLevelType w:val="hybridMultilevel"/>
    <w:tmpl w:val="80E8DCEC"/>
    <w:lvl w:ilvl="0" w:tplc="1F2404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C5122"/>
    <w:multiLevelType w:val="hybridMultilevel"/>
    <w:tmpl w:val="2C66987C"/>
    <w:lvl w:ilvl="0" w:tplc="3344326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661A50"/>
    <w:multiLevelType w:val="hybridMultilevel"/>
    <w:tmpl w:val="1BF04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375674">
    <w:abstractNumId w:val="22"/>
  </w:num>
  <w:num w:numId="2" w16cid:durableId="855920659">
    <w:abstractNumId w:val="12"/>
  </w:num>
  <w:num w:numId="3" w16cid:durableId="208736042">
    <w:abstractNumId w:val="9"/>
  </w:num>
  <w:num w:numId="4" w16cid:durableId="584414809">
    <w:abstractNumId w:val="14"/>
  </w:num>
  <w:num w:numId="5" w16cid:durableId="297076630">
    <w:abstractNumId w:val="4"/>
  </w:num>
  <w:num w:numId="6" w16cid:durableId="955406247">
    <w:abstractNumId w:val="20"/>
  </w:num>
  <w:num w:numId="7" w16cid:durableId="527064466">
    <w:abstractNumId w:val="8"/>
  </w:num>
  <w:num w:numId="8" w16cid:durableId="697700278">
    <w:abstractNumId w:val="10"/>
  </w:num>
  <w:num w:numId="9" w16cid:durableId="173496089">
    <w:abstractNumId w:val="21"/>
  </w:num>
  <w:num w:numId="10" w16cid:durableId="1827210968">
    <w:abstractNumId w:val="16"/>
  </w:num>
  <w:num w:numId="11" w16cid:durableId="1305160167">
    <w:abstractNumId w:val="11"/>
  </w:num>
  <w:num w:numId="12" w16cid:durableId="218246656">
    <w:abstractNumId w:val="18"/>
  </w:num>
  <w:num w:numId="13" w16cid:durableId="642777775">
    <w:abstractNumId w:val="19"/>
  </w:num>
  <w:num w:numId="14" w16cid:durableId="1940747278">
    <w:abstractNumId w:val="13"/>
  </w:num>
  <w:num w:numId="15" w16cid:durableId="1655335657">
    <w:abstractNumId w:val="15"/>
  </w:num>
  <w:num w:numId="16" w16cid:durableId="652417766">
    <w:abstractNumId w:val="2"/>
  </w:num>
  <w:num w:numId="17" w16cid:durableId="377750139">
    <w:abstractNumId w:val="3"/>
  </w:num>
  <w:num w:numId="18" w16cid:durableId="622618341">
    <w:abstractNumId w:val="7"/>
  </w:num>
  <w:num w:numId="19" w16cid:durableId="1511944290">
    <w:abstractNumId w:val="5"/>
  </w:num>
  <w:num w:numId="20" w16cid:durableId="1774592420">
    <w:abstractNumId w:val="0"/>
  </w:num>
  <w:num w:numId="21" w16cid:durableId="1605533551">
    <w:abstractNumId w:val="6"/>
  </w:num>
  <w:num w:numId="22" w16cid:durableId="108478190">
    <w:abstractNumId w:val="1"/>
  </w:num>
  <w:num w:numId="23" w16cid:durableId="541019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FE"/>
    <w:rsid w:val="00001E08"/>
    <w:rsid w:val="000605C2"/>
    <w:rsid w:val="00087579"/>
    <w:rsid w:val="0009688D"/>
    <w:rsid w:val="000A5083"/>
    <w:rsid w:val="000D1B9E"/>
    <w:rsid w:val="000D748A"/>
    <w:rsid w:val="000E2E32"/>
    <w:rsid w:val="000E3365"/>
    <w:rsid w:val="000E5374"/>
    <w:rsid w:val="0010572C"/>
    <w:rsid w:val="00133FD9"/>
    <w:rsid w:val="00142915"/>
    <w:rsid w:val="001533D5"/>
    <w:rsid w:val="00161358"/>
    <w:rsid w:val="00164CF3"/>
    <w:rsid w:val="00181D40"/>
    <w:rsid w:val="001A0FEB"/>
    <w:rsid w:val="001C6A53"/>
    <w:rsid w:val="001E7755"/>
    <w:rsid w:val="00211444"/>
    <w:rsid w:val="00235D79"/>
    <w:rsid w:val="00243039"/>
    <w:rsid w:val="00254108"/>
    <w:rsid w:val="00254DCC"/>
    <w:rsid w:val="00265E25"/>
    <w:rsid w:val="002908EF"/>
    <w:rsid w:val="00290CDA"/>
    <w:rsid w:val="002B68C8"/>
    <w:rsid w:val="002D3996"/>
    <w:rsid w:val="002F27CE"/>
    <w:rsid w:val="002F2C5C"/>
    <w:rsid w:val="00303BD4"/>
    <w:rsid w:val="00315E2F"/>
    <w:rsid w:val="0033573B"/>
    <w:rsid w:val="003610D2"/>
    <w:rsid w:val="003704BF"/>
    <w:rsid w:val="003706DA"/>
    <w:rsid w:val="00384934"/>
    <w:rsid w:val="003930FD"/>
    <w:rsid w:val="003C0C81"/>
    <w:rsid w:val="003C0D7B"/>
    <w:rsid w:val="003E1449"/>
    <w:rsid w:val="003E45B5"/>
    <w:rsid w:val="003F6EA6"/>
    <w:rsid w:val="00411F92"/>
    <w:rsid w:val="00412966"/>
    <w:rsid w:val="00427A2F"/>
    <w:rsid w:val="00434EFC"/>
    <w:rsid w:val="00440788"/>
    <w:rsid w:val="004503F4"/>
    <w:rsid w:val="00467F41"/>
    <w:rsid w:val="004748AE"/>
    <w:rsid w:val="004814CC"/>
    <w:rsid w:val="004F559E"/>
    <w:rsid w:val="004F7884"/>
    <w:rsid w:val="00502E87"/>
    <w:rsid w:val="005061BA"/>
    <w:rsid w:val="00513351"/>
    <w:rsid w:val="00517AA7"/>
    <w:rsid w:val="00537367"/>
    <w:rsid w:val="00571EAD"/>
    <w:rsid w:val="00572533"/>
    <w:rsid w:val="00580B4C"/>
    <w:rsid w:val="005818C9"/>
    <w:rsid w:val="00587AF7"/>
    <w:rsid w:val="005A3DD2"/>
    <w:rsid w:val="005B3503"/>
    <w:rsid w:val="005D3F96"/>
    <w:rsid w:val="005F301A"/>
    <w:rsid w:val="00611BA3"/>
    <w:rsid w:val="00611CFE"/>
    <w:rsid w:val="00631F8A"/>
    <w:rsid w:val="00635332"/>
    <w:rsid w:val="00635525"/>
    <w:rsid w:val="0064006A"/>
    <w:rsid w:val="00661994"/>
    <w:rsid w:val="006644F5"/>
    <w:rsid w:val="00666AC9"/>
    <w:rsid w:val="00695F30"/>
    <w:rsid w:val="006A6B1C"/>
    <w:rsid w:val="006A75CF"/>
    <w:rsid w:val="006C53FA"/>
    <w:rsid w:val="006D105F"/>
    <w:rsid w:val="006D362C"/>
    <w:rsid w:val="006E72EF"/>
    <w:rsid w:val="0071071D"/>
    <w:rsid w:val="00730DB9"/>
    <w:rsid w:val="00774F1C"/>
    <w:rsid w:val="00781A7E"/>
    <w:rsid w:val="00784FA2"/>
    <w:rsid w:val="00792C01"/>
    <w:rsid w:val="00793A6F"/>
    <w:rsid w:val="007B0D3A"/>
    <w:rsid w:val="007C1432"/>
    <w:rsid w:val="007C20E3"/>
    <w:rsid w:val="007D2325"/>
    <w:rsid w:val="007F6265"/>
    <w:rsid w:val="007F75FA"/>
    <w:rsid w:val="008077DB"/>
    <w:rsid w:val="008151DF"/>
    <w:rsid w:val="0083088D"/>
    <w:rsid w:val="008364EC"/>
    <w:rsid w:val="00842F09"/>
    <w:rsid w:val="00876663"/>
    <w:rsid w:val="0088254A"/>
    <w:rsid w:val="008B3058"/>
    <w:rsid w:val="008C34AF"/>
    <w:rsid w:val="00910B57"/>
    <w:rsid w:val="00927EA2"/>
    <w:rsid w:val="00937CA7"/>
    <w:rsid w:val="00942AB8"/>
    <w:rsid w:val="00946E49"/>
    <w:rsid w:val="00950783"/>
    <w:rsid w:val="009552DA"/>
    <w:rsid w:val="00963992"/>
    <w:rsid w:val="0098476C"/>
    <w:rsid w:val="009C1C8A"/>
    <w:rsid w:val="009C5238"/>
    <w:rsid w:val="009C7EF3"/>
    <w:rsid w:val="009D0803"/>
    <w:rsid w:val="009D6444"/>
    <w:rsid w:val="009E3796"/>
    <w:rsid w:val="009E5D27"/>
    <w:rsid w:val="00A24303"/>
    <w:rsid w:val="00A609A0"/>
    <w:rsid w:val="00A82153"/>
    <w:rsid w:val="00AA313D"/>
    <w:rsid w:val="00AA5BE4"/>
    <w:rsid w:val="00AB64E0"/>
    <w:rsid w:val="00AD11D8"/>
    <w:rsid w:val="00AD343F"/>
    <w:rsid w:val="00B20260"/>
    <w:rsid w:val="00B55658"/>
    <w:rsid w:val="00B74ED5"/>
    <w:rsid w:val="00B92F8D"/>
    <w:rsid w:val="00B946B7"/>
    <w:rsid w:val="00B9775C"/>
    <w:rsid w:val="00BA662D"/>
    <w:rsid w:val="00BC3383"/>
    <w:rsid w:val="00BD7772"/>
    <w:rsid w:val="00BE74B4"/>
    <w:rsid w:val="00BE765B"/>
    <w:rsid w:val="00BF701E"/>
    <w:rsid w:val="00C11128"/>
    <w:rsid w:val="00C11C1B"/>
    <w:rsid w:val="00C31870"/>
    <w:rsid w:val="00C4544A"/>
    <w:rsid w:val="00C63557"/>
    <w:rsid w:val="00C6480A"/>
    <w:rsid w:val="00C95226"/>
    <w:rsid w:val="00CA4FCF"/>
    <w:rsid w:val="00CA5F0E"/>
    <w:rsid w:val="00CD2D8A"/>
    <w:rsid w:val="00CD45C2"/>
    <w:rsid w:val="00CD7437"/>
    <w:rsid w:val="00CF551C"/>
    <w:rsid w:val="00D40AD2"/>
    <w:rsid w:val="00D438FB"/>
    <w:rsid w:val="00D831AF"/>
    <w:rsid w:val="00DA3427"/>
    <w:rsid w:val="00DE33EB"/>
    <w:rsid w:val="00DF1F25"/>
    <w:rsid w:val="00E21DE7"/>
    <w:rsid w:val="00E239B2"/>
    <w:rsid w:val="00E27287"/>
    <w:rsid w:val="00E303A7"/>
    <w:rsid w:val="00E46D19"/>
    <w:rsid w:val="00E56CC5"/>
    <w:rsid w:val="00E56FDE"/>
    <w:rsid w:val="00E57853"/>
    <w:rsid w:val="00E96869"/>
    <w:rsid w:val="00EC19BE"/>
    <w:rsid w:val="00ED5210"/>
    <w:rsid w:val="00ED6DD1"/>
    <w:rsid w:val="00EE74D1"/>
    <w:rsid w:val="00EF5A42"/>
    <w:rsid w:val="00F15D93"/>
    <w:rsid w:val="00F331C5"/>
    <w:rsid w:val="00F44003"/>
    <w:rsid w:val="00F668A2"/>
    <w:rsid w:val="00F90F2E"/>
    <w:rsid w:val="00FA01C4"/>
    <w:rsid w:val="00FA091E"/>
    <w:rsid w:val="00FC2735"/>
    <w:rsid w:val="00FC7007"/>
    <w:rsid w:val="00FD3B9D"/>
    <w:rsid w:val="00FD621D"/>
    <w:rsid w:val="00FD6F40"/>
    <w:rsid w:val="00FF3C1E"/>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0708B8"/>
  <w15:chartTrackingRefBased/>
  <w15:docId w15:val="{5443C3B8-8B9C-4FF7-BA99-0D28C125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F41"/>
  </w:style>
  <w:style w:type="paragraph" w:styleId="Footer">
    <w:name w:val="footer"/>
    <w:basedOn w:val="Normal"/>
    <w:link w:val="FooterChar"/>
    <w:uiPriority w:val="99"/>
    <w:unhideWhenUsed/>
    <w:rsid w:val="0046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F41"/>
  </w:style>
  <w:style w:type="paragraph" w:styleId="ListParagraph">
    <w:name w:val="List Paragraph"/>
    <w:basedOn w:val="Normal"/>
    <w:uiPriority w:val="34"/>
    <w:qFormat/>
    <w:rsid w:val="00C11C1B"/>
    <w:pPr>
      <w:ind w:left="720"/>
      <w:contextualSpacing/>
    </w:pPr>
  </w:style>
  <w:style w:type="table" w:styleId="TableGrid">
    <w:name w:val="Table Grid"/>
    <w:basedOn w:val="TableNormal"/>
    <w:uiPriority w:val="39"/>
    <w:rsid w:val="00E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CAF5-5DE6-4040-9F78-C94C5FAB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4475</Words>
  <Characters>25509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County of Cumberland</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 Strickland</dc:creator>
  <cp:keywords/>
  <dc:description/>
  <cp:lastModifiedBy>Paige Desiere</cp:lastModifiedBy>
  <cp:revision>2</cp:revision>
  <dcterms:created xsi:type="dcterms:W3CDTF">2025-08-28T18:04:00Z</dcterms:created>
  <dcterms:modified xsi:type="dcterms:W3CDTF">2025-08-28T18:04:00Z</dcterms:modified>
</cp:coreProperties>
</file>